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eastAsia="黑体"/>
          <w:b/>
          <w:bCs/>
          <w:color w:val="000000" w:themeColor="text1"/>
          <w:sz w:val="44"/>
          <w:szCs w:val="44"/>
        </w:rPr>
        <w:t xml:space="preserve">  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>报  销  流  程</w:t>
      </w:r>
    </w:p>
    <w:p>
      <w:pPr>
        <w:rPr>
          <w:sz w:val="36"/>
        </w:rPr>
      </w:pPr>
      <w:r>
        <w:pict>
          <v:roundrect id="_x0000_s1027" o:spid="_x0000_s1027" o:spt="2" style="position:absolute;left:0pt;margin-left:119.25pt;margin-top:16.6pt;height:47.2pt;width:192.75pt;z-index:251659264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 linestyle="thinThin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经办人</w:t>
                  </w: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填写报销单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附完整单据及附件</w:t>
                  </w:r>
                </w:p>
              </w:txbxContent>
            </v:textbox>
          </v:roundrect>
        </w:pict>
      </w:r>
    </w:p>
    <w:p>
      <w:pPr>
        <w:rPr>
          <w:sz w:val="36"/>
        </w:rPr>
      </w:pPr>
    </w:p>
    <w:p>
      <w:pPr>
        <w:rPr>
          <w:sz w:val="36"/>
        </w:rPr>
      </w:pPr>
      <w:r>
        <w:rPr>
          <w:sz w:val="36"/>
        </w:rPr>
        <w:pict>
          <v:shape id="_x0000_s1064" o:spid="_x0000_s1064" o:spt="61" type="#_x0000_t61" style="position:absolute;left:0pt;margin-left:329.95pt;margin-top:6.7pt;height:43.55pt;width:114.75pt;rotation:11796480f;z-index:251680768;mso-width-relative:page;mso-height-relative:page;" fillcolor="#FFFFFF" filled="t" stroked="t" coordsize="21600,21600" adj="24118,30013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支付金额超过</w:t>
                  </w:r>
                  <w:r>
                    <w:rPr>
                      <w:rFonts w:hint="eastAsia"/>
                      <w:lang w:val="en-US" w:eastAsia="zh-CN"/>
                    </w:rPr>
                    <w:t>20万元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持党委会会议纪要</w:t>
                  </w:r>
                </w:p>
              </w:txbxContent>
            </v:textbox>
          </v:shape>
        </w:pict>
      </w:r>
      <w:r>
        <w:rPr>
          <w:sz w:val="24"/>
        </w:rPr>
        <w:pict>
          <v:roundrect id="_x0000_s1028" o:spid="_x0000_s1028" o:spt="2" style="position:absolute;left:0pt;margin-left:121.5pt;margin-top:29.5pt;height:39pt;width:180pt;z-index:251660288;mso-width-relative:page;mso-height-relative:page;" coordsize="21600,21600" arcsize="0.166666666666667">
            <v:path/>
            <v:fill focussize="0,0"/>
            <v:stroke weight="2pt" linestyle="thinThin"/>
            <v:imagedata o:title=""/>
            <o:lock v:ext="edit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部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门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负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责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人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签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字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sz w:val="36"/>
        </w:rPr>
        <w:pict>
          <v:shape id="_x0000_s1034" o:spid="_x0000_s1034" o:spt="67" type="#_x0000_t67" style="position:absolute;left:0pt;margin-left:211.6pt;margin-top:4.15pt;height:23.4pt;width:13.25pt;z-index:251666432;mso-width-relative:page;mso-height-relative:page;" coordsize="21600,21600">
            <v:path/>
            <v:fill focussize="0,0"/>
            <v:stroke weight="2pt" linestyle="thinThin"/>
            <v:imagedata o:title=""/>
            <o:lock v:ext="edit"/>
            <v:textbox style="layout-flow:vertical-ideographic;"/>
          </v:shape>
        </w:pict>
      </w:r>
    </w:p>
    <w:p>
      <w:pPr>
        <w:rPr>
          <w:sz w:val="24"/>
        </w:rPr>
      </w:pPr>
    </w:p>
    <w:p>
      <w:pPr>
        <w:rPr>
          <w:sz w:val="36"/>
        </w:rPr>
      </w:pPr>
      <w:r>
        <w:rPr>
          <w:sz w:val="36"/>
        </w:rPr>
        <w:pict>
          <v:shape id="_x0000_s1035" o:spid="_x0000_s1035" o:spt="67" type="#_x0000_t67" style="position:absolute;left:0pt;margin-left:212.35pt;margin-top:22.9pt;height:23.4pt;width:13.25pt;z-index:251667456;mso-width-relative:page;mso-height-relative:page;" coordsize="21600,21600">
            <v:path/>
            <v:fill focussize="0,0"/>
            <v:stroke weight="2pt" linestyle="thinThin"/>
            <v:imagedata o:title=""/>
            <o:lock v:ext="edit"/>
            <v:textbox style="layout-flow:vertical-ideographic;"/>
          </v:shape>
        </w:pict>
      </w:r>
    </w:p>
    <w:p>
      <w:pPr>
        <w:rPr>
          <w:sz w:val="36"/>
        </w:rPr>
      </w:pPr>
      <w:r>
        <w:rPr>
          <w:sz w:val="36"/>
        </w:rPr>
        <w:pict>
          <v:roundrect id="_x0000_s1029" o:spid="_x0000_s1029" o:spt="2" style="position:absolute;left:0pt;margin-left:125.25pt;margin-top:18.55pt;height:49.5pt;width:180pt;z-index:251661312;mso-width-relative:page;mso-height-relative:page;" coordsize="21600,21600" arcsize="0.166666666666667">
            <v:path/>
            <v:fill focussize="0,0"/>
            <v:stroke weight="2pt" linestyle="thinThin"/>
            <v:imagedata o:title=""/>
            <o:lock v:ext="edit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分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领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导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批</w:t>
                  </w: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（系部经费除外）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rPr>
          <w:sz w:val="36"/>
        </w:rPr>
      </w:pPr>
    </w:p>
    <w:p>
      <w:pPr>
        <w:rPr>
          <w:sz w:val="36"/>
        </w:rPr>
      </w:pPr>
      <w:r>
        <w:rPr>
          <w:sz w:val="36"/>
        </w:rPr>
        <w:pict>
          <v:shape id="_x0000_s1036" o:spid="_x0000_s1036" o:spt="67" type="#_x0000_t67" style="position:absolute;left:0pt;margin-left:210.1pt;margin-top:7.9pt;height:23.4pt;width:13.25pt;z-index:251668480;mso-width-relative:page;mso-height-relative:page;" coordsize="21600,21600">
            <v:path/>
            <v:fill focussize="0,0"/>
            <v:stroke weight="2pt" linestyle="thinThin"/>
            <v:imagedata o:title=""/>
            <o:lock v:ext="edit"/>
            <v:textbox style="layout-flow:vertical-ideographic;"/>
          </v:shape>
        </w:pict>
      </w:r>
    </w:p>
    <w:p>
      <w:pPr>
        <w:rPr>
          <w:sz w:val="36"/>
        </w:rPr>
      </w:pPr>
      <w:r>
        <w:rPr>
          <w:sz w:val="36"/>
        </w:rPr>
        <w:pict>
          <v:roundrect id="_x0000_s1030" o:spid="_x0000_s1030" o:spt="2" style="position:absolute;left:0pt;margin-left:126pt;margin-top:0.95pt;height:39pt;width:180pt;z-index:251662336;mso-width-relative:page;mso-height-relative:page;" coordsize="21600,21600" arcsize="0.166666666666667">
            <v:path/>
            <v:fill focussize="0,0"/>
            <v:stroke weight="2pt" linestyle="thinThin"/>
            <v:imagedata o:title=""/>
            <o:lock v:ext="edit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财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处 会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复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核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rPr>
          <w:sz w:val="36"/>
        </w:rPr>
      </w:pPr>
      <w:r>
        <w:rPr>
          <w:sz w:val="36"/>
        </w:rPr>
        <w:pict>
          <v:shape id="_x0000_s1037" o:spid="_x0000_s1037" o:spt="67" type="#_x0000_t67" style="position:absolute;left:0pt;margin-left:210.1pt;margin-top:11.1pt;height:23.4pt;width:13.25pt;z-index:251669504;mso-width-relative:page;mso-height-relative:page;" coordsize="21600,21600">
            <v:path/>
            <v:fill focussize="0,0"/>
            <v:stroke weight="2pt" linestyle="thinThin"/>
            <v:imagedata o:title=""/>
            <o:lock v:ext="edit"/>
            <v:textbox style="layout-flow:vertical-ideographic;"/>
          </v:shape>
        </w:pict>
      </w:r>
    </w:p>
    <w:p>
      <w:pPr>
        <w:rPr>
          <w:sz w:val="36"/>
        </w:rPr>
      </w:pPr>
      <w:r>
        <w:rPr>
          <w:sz w:val="36"/>
        </w:rPr>
        <w:pict>
          <v:roundrect id="_x0000_s1031" o:spid="_x0000_s1031" o:spt="2" style="position:absolute;left:0pt;margin-left:124.5pt;margin-top:5.15pt;height:39pt;width:180pt;z-index:251663360;mso-width-relative:page;mso-height-relative:page;" coordsize="21600,21600" arcsize="0.166666666666667">
            <v:path/>
            <v:fill focussize="0,0"/>
            <v:stroke weight="2pt" linestyle="thinThin"/>
            <v:imagedata o:title=""/>
            <o:lock v:ext="edit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财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处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处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长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审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核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rPr>
          <w:sz w:val="36"/>
        </w:rPr>
      </w:pPr>
      <w:r>
        <w:rPr>
          <w:sz w:val="36"/>
        </w:rPr>
        <w:pict>
          <v:shape id="_x0000_s1038" o:spid="_x0000_s1038" o:spt="67" type="#_x0000_t67" style="position:absolute;left:0pt;margin-left:209.35pt;margin-top:14.65pt;height:23.4pt;width:13.25pt;z-index:251670528;mso-width-relative:page;mso-height-relative:page;" coordsize="21600,21600">
            <v:path/>
            <v:fill focussize="0,0"/>
            <v:stroke weight="2pt" linestyle="thinThin"/>
            <v:imagedata o:title=""/>
            <o:lock v:ext="edit"/>
            <v:textbox style="layout-flow:vertical-ideographic;"/>
          </v:shape>
        </w:pict>
      </w:r>
    </w:p>
    <w:p>
      <w:pPr>
        <w:rPr>
          <w:sz w:val="36"/>
        </w:rPr>
      </w:pPr>
      <w:r>
        <w:rPr>
          <w:sz w:val="36"/>
        </w:rPr>
        <w:pict>
          <v:roundrect id="_x0000_s1048" o:spid="_x0000_s1048" o:spt="2" style="position:absolute;left:0pt;margin-left:127.25pt;margin-top:7.6pt;height:33.75pt;width:180pt;z-index:25167257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 linestyle="thinThin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主管财经校领导签批</w:t>
                  </w: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rPr>
          <w:sz w:val="36"/>
        </w:rPr>
      </w:pPr>
      <w:r>
        <w:pict>
          <v:shape id="流程图: 可选过程 54" o:spid="_x0000_s1097" o:spt="176" type="#_x0000_t176" style="position:absolute;left:0pt;margin-left:310.5pt;margin-top:27.15pt;height:26.3pt;width:104.05pt;z-index:251915264;mso-width-relative:page;mso-height-relative:page;" fillcolor="#FFFFFF" filled="t" stroked="t" coordsize="21600,21600" o:gfxdata="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iTNFG0gAAAAQBAAAPAAAA&#10;AAAAAAEAIAAAACIAAABkcnMvZG93bnJldi54bWxQSwECFAAUAAAACACHTuJAmwJBjhsCAAD9AwAA&#10;DgAAAAAAAAABACAAAAAhAQAAZHJzL2Uyb0RvYy54bWxQSwUGAAAAAAYABgBZAQAArgUAAAAA&#10;" adj="2700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ind w:left="0"/>
                    <w:jc w:val="center"/>
                  </w:pP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</w:rPr>
                    <w:t>5</w:t>
                  </w:r>
                  <w:r>
                    <w:rPr>
                      <w:rFonts w:hint="eastAsia"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  <w:lang w:eastAsia="zh-CN"/>
                    </w:rPr>
                    <w:t>万</w:t>
                  </w:r>
                  <w:r>
                    <w:rPr>
                      <w:rFonts w:hint="default" w:ascii="Arial" w:hAnsi="Arial" w:cs="Arial" w:eastAsiaTheme="minorEastAsia"/>
                      <w:color w:val="000000" w:themeColor="dark1"/>
                      <w:kern w:val="24"/>
                      <w:sz w:val="22"/>
                      <w:szCs w:val="22"/>
                      <w:lang w:eastAsia="zh-CN"/>
                    </w:rPr>
                    <w:t>&lt;</w:t>
                  </w:r>
                  <w:r>
                    <w:rPr>
                      <w:rFonts w:hint="eastAsia"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  <w:lang w:eastAsia="zh-CN"/>
                    </w:rPr>
                    <w:t>经费</w:t>
                  </w: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</w:rPr>
                    <w:t>≤20</w:t>
                  </w: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18"/>
                      <w:szCs w:val="18"/>
                    </w:rPr>
                    <w:t>万</w:t>
                  </w:r>
                </w:p>
              </w:txbxContent>
            </v:textbox>
          </v:shape>
        </w:pict>
      </w:r>
      <w:r>
        <w:pict>
          <v:shape id="流程图: 可选过程 12" o:spid="_x0000_s1096" o:spt="176" type="#_x0000_t176" style="position:absolute;left:0pt;margin-left:31.55pt;margin-top:30pt;height:27.75pt;width:91.15pt;z-index:251914240;v-text-anchor:middle;mso-width-relative:page;mso-height-relative:page;" fillcolor="#FFFFFF" filled="t" stroked="t" coordsize="21600,21600" o:gfxdata="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OsOJ0gAAAAMB&#10;AAAPAAAAAAAAAAEAIAAAACIAAABkcnMvZG93bnJldi54bWxQSwECFAAUAAAACACHTuJAxoev0SEC&#10;AAALBAAADgAAAAAAAAABACAAAAAhAQAAZHJzL2Uyb0RvYy54bWxQSwUGAAAAAAYABgBZAQAAtAUA&#10;AAAA&#10;" adj="2700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ind w:left="0"/>
                    <w:jc w:val="center"/>
                  </w:pPr>
                  <w:r>
                    <w:rPr>
                      <w:rFonts w:hint="eastAsia" w:asciiTheme="minorAscii" w:hAnsiTheme="minorBidi" w:eastAsiaTheme="minorEastAsia"/>
                      <w:color w:val="000000" w:themeColor="dark1"/>
                      <w:kern w:val="24"/>
                      <w:sz w:val="24"/>
                      <w:szCs w:val="24"/>
                      <w:lang w:eastAsia="zh-CN"/>
                    </w:rPr>
                    <w:t>经费</w:t>
                  </w: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24"/>
                      <w:szCs w:val="24"/>
                    </w:rPr>
                    <w:t>&gt;20万</w:t>
                  </w: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105" o:spid="_x0000_s1105" o:spt="1" style="position:absolute;left:0pt;margin-left:206.15pt;margin-top:11.95pt;height:21pt;width:14.25pt;z-index:252192768;mso-width-relative:page;mso-height-relative:page;" fillcolor="#FFFFFF" filled="t" stroked="t" coordsize="21600,21600">
            <v:path/>
            <v:fill on="t" color2="#FFFFFF" focussize="0,0"/>
            <v:stroke color="#595959"/>
            <v:imagedata o:title=""/>
            <o:lock v:ext="edit" aspectratio="f"/>
          </v:rect>
        </w:pict>
      </w:r>
      <w:r>
        <w:rPr>
          <w:sz w:val="36"/>
        </w:rPr>
        <w:pict>
          <v:shape id="_x0000_s1104" o:spid="_x0000_s1104" o:spt="182" type="#_x0000_t182" style="position:absolute;left:0pt;margin-left:127.4pt;margin-top:25.45pt;height:36.8pt;width:174pt;rotation:11796480f;z-index:252191744;mso-width-relative:page;mso-height-relative:page;" fillcolor="#FFFFFF" filled="t" stroked="t" coordsize="21600,21600" adj="6480,9943,4435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rPr>
          <w:sz w:val="36"/>
        </w:rPr>
      </w:pPr>
      <w:r>
        <w:rPr>
          <w:sz w:val="36"/>
        </w:rPr>
        <w:pict>
          <v:shape id="_x0000_s1049" o:spid="_x0000_s1049" o:spt="67" type="#_x0000_t67" style="position:absolute;left:0pt;margin-left:358.6pt;margin-top:25.85pt;height:47.25pt;width:13.25pt;z-index:251673600;mso-width-relative:page;mso-height-relative:page;" fillcolor="#FFFFFF" filled="t" stroked="t" coordsize="21600,21600" adj="16200,5400">
            <v:path/>
            <v:fill on="t" color2="#FFFFFF" focussize="0,0"/>
            <v:stroke weight="2pt" color="#000000" linestyle="thinThin" joinstyle="miter"/>
            <v:imagedata o:title=""/>
            <o:lock v:ext="edit" aspectratio="f"/>
            <v:textbox style="layout-flow:vertical-ideographic;"/>
          </v:shape>
        </w:pict>
      </w:r>
      <w:r>
        <w:rPr>
          <w:sz w:val="36"/>
        </w:rPr>
        <w:pict>
          <v:shape id="_x0000_s1098" o:spid="_x0000_s1098" o:spt="67" type="#_x0000_t67" style="position:absolute;left:0pt;margin-left:74.05pt;margin-top:30.05pt;height:40.5pt;width:13.25pt;z-index:251931648;mso-width-relative:page;mso-height-relative:page;" fillcolor="#FFFFFF" filled="t" stroked="t" coordsize="21600,21600" adj="16200,5400">
            <v:path/>
            <v:fill on="t" color2="#FFFFFF" focussize="0,0"/>
            <v:stroke weight="2pt" color="#000000" linestyle="thinThin" joinstyle="miter"/>
            <v:imagedata o:title=""/>
            <o:lock v:ext="edit" aspectratio="f"/>
            <v:textbox style="layout-flow:vertical-ideographic;"/>
          </v:shape>
        </w:pict>
      </w:r>
    </w:p>
    <w:p>
      <w:pPr>
        <w:ind w:left="480" w:hanging="480" w:hangingChars="200"/>
        <w:rPr>
          <w:sz w:val="24"/>
        </w:rPr>
      </w:pPr>
      <w:r>
        <w:pict>
          <v:shape id="流程图: 可选过程 12" o:spid="_x0000_s1103" o:spt="176" type="#_x0000_t176" style="position:absolute;left:0pt;margin-left:174.75pt;margin-top:8.1pt;height:30.8pt;width:81.4pt;z-index:252190720;v-text-anchor:middle;mso-width-relative:page;mso-height-relative:page;" fillcolor="#FFFFFF" filled="t" stroked="t" coordsize="21600,21600" o:gfxdata="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OsOJ0gAAAAMB&#10;AAAPAAAAAAAAAAEAIAAAACIAAABkcnMvZG93bnJldi54bWxQSwECFAAUAAAACACHTuJAxoev0SEC&#10;AAALBAAADgAAAAAAAAABACAAAAAhAQAAZHJzL2Uyb0RvYy54bWxQSwUGAAAAAAYABgBZAQAAtAUA&#10;AAAA&#10;" adj="2700">
            <v:path/>
            <v:fill on="t" color2="#FFFFFF" focussize="0,0"/>
            <v:stroke weight="2pt"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ind w:left="0"/>
                    <w:jc w:val="center"/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经费</w:t>
                  </w:r>
                  <w:r>
                    <w:rPr>
                      <w:rFonts w:hint="eastAsia"/>
                      <w:b/>
                      <w:sz w:val="24"/>
                    </w:rPr>
                    <w:t>≤5万</w:t>
                  </w:r>
                  <w:r>
                    <w:rPr>
                      <w:rFonts w:asciiTheme="minorAscii" w:hAnsiTheme="minorBidi" w:eastAsiaTheme="minorEastAsia"/>
                      <w:color w:val="000000" w:themeColor="dark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ind w:left="480" w:hanging="480" w:hangingChars="200"/>
        <w:rPr>
          <w:sz w:val="24"/>
        </w:rPr>
      </w:pPr>
    </w:p>
    <w:p>
      <w:r>
        <w:rPr>
          <w:sz w:val="36"/>
        </w:rPr>
        <w:pict>
          <v:roundrect id="_x0000_s1032" o:spid="_x0000_s1032" o:spt="2" style="position:absolute;left:0pt;margin-left:317.75pt;margin-top:15pt;height:45.9pt;width:90.75pt;z-index:251664384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 linestyle="thinThin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校长签批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sz w:val="36"/>
        </w:rPr>
        <w:pict>
          <v:roundrect id="_x0000_s1089" o:spid="_x0000_s1089" o:spt="2" style="position:absolute;left:0pt;margin-left:35pt;margin-top:12.75pt;height:46.65pt;width:90.8pt;z-index:251887616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 linestyle="thinThin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党委会纪要</w:t>
                  </w: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或会签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sz w:val="36"/>
        </w:rPr>
        <w:pict>
          <v:shape id="_x0000_s1090" o:spid="_x0000_s1090" o:spt="67" type="#_x0000_t67" style="position:absolute;left:0pt;margin-left:212.35pt;margin-top:10.25pt;height:75.75pt;width:13.25pt;z-index:251899904;mso-width-relative:page;mso-height-relative:page;" fillcolor="#FFFFFF" filled="t" stroked="t" coordsize="21600,21600" adj="16200,5400">
            <v:path/>
            <v:fill on="t" color2="#FFFFFF" focussize="0,0"/>
            <v:stroke weight="2pt" color="#000000" linestyle="thinThin" joinstyle="miter"/>
            <v:imagedata o:title=""/>
            <o:lock v:ext="edit" aspectratio="f"/>
            <v:textbox style="layout-flow:vertical-ideographic;"/>
          </v:shape>
        </w:pic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sz w:val="28"/>
        </w:rPr>
        <w:pict>
          <v:shape id="_x0000_s1100" o:spid="_x0000_s1100" o:spt="90" type="#_x0000_t90" style="position:absolute;left:0pt;margin-left:65.5pt;margin-top:21.75pt;height:51.05pt;width:65.3pt;rotation:5898240f;z-index:251932672;mso-width-relative:page;mso-height-relative:page;" fillcolor="#FFFFFF" filled="t" stroked="t" coordsize="21600,21600" adj="9257,16372,4739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36"/>
        </w:rPr>
        <w:pict>
          <v:shape id="_x0000_s1102" o:spid="_x0000_s1102" o:spt="90" type="#_x0000_t90" style="position:absolute;left:0pt;flip:x;margin-left:304.85pt;margin-top:18.2pt;height:63.7pt;width:65.2pt;rotation:5898240f;z-index:251933696;mso-width-relative:page;mso-height-relative:page;" fillcolor="#FFFFFF" filled="t" stroked="t" coordsize="21600,21600" adj="9257,16100,6171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>
      <w:pPr>
        <w:jc w:val="center"/>
        <w:rPr>
          <w:b/>
          <w:sz w:val="24"/>
          <w:szCs w:val="24"/>
        </w:rPr>
      </w:pPr>
      <w:r>
        <w:rPr>
          <w:sz w:val="32"/>
          <w:szCs w:val="22"/>
        </w:rPr>
        <w:pict>
          <v:roundrect id="_x0000_s1033" o:spid="_x0000_s1033" o:spt="2" style="position:absolute;left:0pt;margin-left:142.5pt;margin-top:9.25pt;height:39pt;width:146.25pt;z-index:251665408;mso-width-relative:page;mso-height-relative:page;" fillcolor="#FFFFFF" filled="t" stroked="t" coordsize="21600,21600" arcsize="0.166666666666667">
            <v:path/>
            <v:fill on="t" color2="#FFFFFF" focussize="0,0"/>
            <v:stroke weight="2pt" color="#000000" linestyle="thinThin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出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纳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付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款</w:t>
                  </w:r>
                </w:p>
                <w:p>
                  <w:pPr>
                    <w:spacing w:line="100" w:lineRule="exact"/>
                    <w:rPr>
                      <w:b/>
                    </w:rPr>
                  </w:pPr>
                </w:p>
              </w:txbxContent>
            </v:textbox>
          </v:roundrect>
        </w:pic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</w:pPr>
      <w:r>
        <w:rPr>
          <w:rFonts w:eastAsia="黑体"/>
          <w:b/>
          <w:bCs/>
          <w:color w:val="000000" w:themeColor="text1"/>
          <w:sz w:val="44"/>
          <w:szCs w:val="44"/>
        </w:rPr>
        <w:t xml:space="preserve">  </w:t>
      </w:r>
    </w:p>
    <w:p>
      <w:pPr>
        <w:jc w:val="center"/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2FC"/>
    <w:rsid w:val="001230A6"/>
    <w:rsid w:val="001254E5"/>
    <w:rsid w:val="001B1DD3"/>
    <w:rsid w:val="001E2AED"/>
    <w:rsid w:val="00222A37"/>
    <w:rsid w:val="002E3BBE"/>
    <w:rsid w:val="003542FC"/>
    <w:rsid w:val="003F6182"/>
    <w:rsid w:val="00491ABF"/>
    <w:rsid w:val="005162CC"/>
    <w:rsid w:val="00566BA7"/>
    <w:rsid w:val="00627D8B"/>
    <w:rsid w:val="00652634"/>
    <w:rsid w:val="007C7E3A"/>
    <w:rsid w:val="0086237B"/>
    <w:rsid w:val="008C2811"/>
    <w:rsid w:val="00A56CFC"/>
    <w:rsid w:val="00A653CC"/>
    <w:rsid w:val="00AA11C8"/>
    <w:rsid w:val="00B23103"/>
    <w:rsid w:val="00D55F0B"/>
    <w:rsid w:val="00E261D2"/>
    <w:rsid w:val="00EF05FD"/>
    <w:rsid w:val="020E25D6"/>
    <w:rsid w:val="10573788"/>
    <w:rsid w:val="15145A9E"/>
    <w:rsid w:val="1B602DDC"/>
    <w:rsid w:val="21C1239C"/>
    <w:rsid w:val="28336322"/>
    <w:rsid w:val="5540678C"/>
    <w:rsid w:val="58384DE4"/>
    <w:rsid w:val="69C5166A"/>
    <w:rsid w:val="6A267FCE"/>
    <w:rsid w:val="6CFE51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64"/>
    <customShpInfo spid="_x0000_s1028"/>
    <customShpInfo spid="_x0000_s1034"/>
    <customShpInfo spid="_x0000_s1035"/>
    <customShpInfo spid="_x0000_s1029"/>
    <customShpInfo spid="_x0000_s1036"/>
    <customShpInfo spid="_x0000_s1030"/>
    <customShpInfo spid="_x0000_s1037"/>
    <customShpInfo spid="_x0000_s1031"/>
    <customShpInfo spid="_x0000_s1038"/>
    <customShpInfo spid="_x0000_s1048"/>
    <customShpInfo spid="_x0000_s1097"/>
    <customShpInfo spid="_x0000_s1096"/>
    <customShpInfo spid="_x0000_s1105"/>
    <customShpInfo spid="_x0000_s1104"/>
    <customShpInfo spid="_x0000_s1049"/>
    <customShpInfo spid="_x0000_s1098"/>
    <customShpInfo spid="_x0000_s1103"/>
    <customShpInfo spid="_x0000_s1032"/>
    <customShpInfo spid="_x0000_s1089"/>
    <customShpInfo spid="_x0000_s1090"/>
    <customShpInfo spid="_x0000_s1100"/>
    <customShpInfo spid="_x0000_s110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ScaleCrop>false</ScaleCrop>
  <LinksUpToDate>false</LinksUpToDate>
  <CharactersWithSpaces>76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2017-03-16T07:17:00Z</dcterms:created>
  <dc:creator>Administrator</dc:creator>
  <cp:lastModifiedBy>Administrator</cp:lastModifiedBy>
  <cp:lastPrinted>2017-03-27T07:24:00Z</cp:lastPrinted>
  <dcterms:modified xsi:type="dcterms:W3CDTF">2017-04-10T06:08:45Z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