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E9" w:rsidRPr="00D44A0C" w:rsidRDefault="00916231" w:rsidP="0091623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D44A0C">
        <w:rPr>
          <w:rFonts w:ascii="黑体" w:eastAsia="黑体" w:hAnsi="黑体" w:hint="eastAsia"/>
          <w:b/>
          <w:color w:val="000000" w:themeColor="text1"/>
          <w:sz w:val="36"/>
          <w:szCs w:val="36"/>
        </w:rPr>
        <w:t>长春医学高等专科学校</w:t>
      </w:r>
    </w:p>
    <w:p w:rsidR="00916231" w:rsidRPr="00D44A0C" w:rsidRDefault="00916231" w:rsidP="0091623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D44A0C">
        <w:rPr>
          <w:rFonts w:ascii="黑体" w:eastAsia="黑体" w:hAnsi="黑体" w:hint="eastAsia"/>
          <w:b/>
          <w:color w:val="000000" w:themeColor="text1"/>
          <w:sz w:val="36"/>
          <w:szCs w:val="36"/>
        </w:rPr>
        <w:t>2017年度重点工作分解落实表</w:t>
      </w:r>
      <w:r w:rsidR="000D052E" w:rsidRPr="00D44A0C">
        <w:rPr>
          <w:rFonts w:ascii="黑体" w:eastAsia="黑体" w:hAnsi="黑体" w:hint="eastAsia"/>
          <w:b/>
          <w:color w:val="000000" w:themeColor="text1"/>
          <w:sz w:val="36"/>
          <w:szCs w:val="36"/>
        </w:rPr>
        <w:t>（</w:t>
      </w:r>
      <w:r w:rsidR="00EE5179">
        <w:rPr>
          <w:rFonts w:ascii="黑体" w:eastAsia="黑体" w:hAnsi="黑体" w:hint="eastAsia"/>
          <w:b/>
          <w:color w:val="000000" w:themeColor="text1"/>
          <w:sz w:val="36"/>
          <w:szCs w:val="36"/>
        </w:rPr>
        <w:t xml:space="preserve">征求意见稿 </w:t>
      </w:r>
      <w:r w:rsidR="000D052E" w:rsidRPr="00D44A0C">
        <w:rPr>
          <w:rFonts w:ascii="黑体" w:eastAsia="黑体" w:hAnsi="黑体" w:hint="eastAsia"/>
          <w:b/>
          <w:color w:val="000000" w:themeColor="text1"/>
          <w:sz w:val="36"/>
          <w:szCs w:val="36"/>
        </w:rPr>
        <w:t>学校统筹</w:t>
      </w:r>
      <w:r w:rsidR="00EE5179">
        <w:rPr>
          <w:rFonts w:ascii="黑体" w:eastAsia="黑体" w:hAnsi="黑体" w:hint="eastAsia"/>
          <w:b/>
          <w:color w:val="000000" w:themeColor="text1"/>
          <w:sz w:val="36"/>
          <w:szCs w:val="36"/>
        </w:rPr>
        <w:t>部分</w:t>
      </w:r>
      <w:r w:rsidR="000D052E" w:rsidRPr="00D44A0C">
        <w:rPr>
          <w:rFonts w:ascii="黑体" w:eastAsia="黑体" w:hAnsi="黑体" w:hint="eastAsia"/>
          <w:b/>
          <w:color w:val="000000" w:themeColor="text1"/>
          <w:sz w:val="36"/>
          <w:szCs w:val="36"/>
        </w:rPr>
        <w:t>）</w:t>
      </w:r>
    </w:p>
    <w:tbl>
      <w:tblPr>
        <w:tblW w:w="15824" w:type="dxa"/>
        <w:tblInd w:w="-128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1"/>
        <w:gridCol w:w="709"/>
        <w:gridCol w:w="284"/>
        <w:gridCol w:w="2835"/>
        <w:gridCol w:w="5386"/>
        <w:gridCol w:w="992"/>
        <w:gridCol w:w="1134"/>
        <w:gridCol w:w="851"/>
        <w:gridCol w:w="1843"/>
        <w:gridCol w:w="969"/>
      </w:tblGrid>
      <w:tr w:rsidR="00D44A0C" w:rsidRPr="00D44A0C" w:rsidTr="00A202CA">
        <w:trPr>
          <w:trHeight w:val="795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工</w:t>
            </w:r>
            <w:r w:rsidR="00CE0FA4"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作</w:t>
            </w:r>
            <w:r w:rsidR="00CE0FA4"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任</w:t>
            </w:r>
            <w:r w:rsidR="00CE0FA4"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务</w:t>
            </w:r>
            <w:proofErr w:type="gramEnd"/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主  管 </w:t>
            </w:r>
          </w:p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校领导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  <w:hideMark/>
          </w:tcPr>
          <w:p w:rsidR="00A202CA" w:rsidRDefault="00F50625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牵头负责</w:t>
            </w:r>
          </w:p>
          <w:p w:rsidR="00A4356D" w:rsidRPr="00D44A0C" w:rsidRDefault="00F50625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部门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  <w:hideMark/>
          </w:tcPr>
          <w:p w:rsidR="00A4356D" w:rsidRPr="00D44A0C" w:rsidRDefault="00F50625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负责人</w:t>
            </w:r>
            <w:r w:rsidR="00A4356D"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  <w:hideMark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协同部门 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  <w:hideMark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完</w:t>
            </w:r>
            <w:r w:rsidR="0008036C"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成 </w:t>
            </w:r>
          </w:p>
          <w:p w:rsidR="00A4356D" w:rsidRPr="00D44A0C" w:rsidRDefault="0008036C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时 限</w:t>
            </w:r>
            <w:r w:rsidR="00A4356D"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A202CA" w:rsidRPr="00D44A0C" w:rsidTr="00A202CA">
        <w:trPr>
          <w:trHeight w:val="300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4356D" w:rsidRPr="00D44A0C" w:rsidRDefault="00A4356D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</w:t>
            </w:r>
            <w:r w:rsidR="00CE0FA4"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4356D" w:rsidRPr="00D44A0C" w:rsidRDefault="004B5905" w:rsidP="004B590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具体内容/</w:t>
            </w:r>
            <w:r w:rsidR="00B2167F" w:rsidRPr="00D44A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要求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356D" w:rsidRPr="00D44A0C" w:rsidRDefault="00A4356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02CA" w:rsidRPr="00D44A0C" w:rsidTr="00A202CA">
        <w:trPr>
          <w:trHeight w:val="28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227E" w:rsidRPr="00D44A0C" w:rsidRDefault="002C227E" w:rsidP="0042164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规划与机制类</w:t>
            </w: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1、建立全面从严治党的工作机制</w:t>
            </w:r>
          </w:p>
        </w:tc>
        <w:tc>
          <w:tcPr>
            <w:tcW w:w="538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1、校党委、各系（部）分别制定《全面从严治党主体责任清单》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  办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胡静涛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纪委、宣传部、系（部）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A202CA" w:rsidRPr="00D44A0C" w:rsidTr="00325406">
        <w:trPr>
          <w:trHeight w:val="54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2、完善党内民主和民意反馈机制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工会、各支部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E60C8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2017.8</w:t>
            </w:r>
          </w:p>
        </w:tc>
      </w:tr>
      <w:tr w:rsidR="00A202CA" w:rsidRPr="00D44A0C" w:rsidTr="00A202CA">
        <w:trPr>
          <w:trHeight w:val="19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3、制定并实施校领导与中层干部约谈制度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纪  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董佩玲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3B2322" w:rsidRDefault="002C227E" w:rsidP="00F168BC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27E" w:rsidRDefault="002C227E" w:rsidP="0042164D">
            <w:pPr>
              <w:jc w:val="center"/>
            </w:pPr>
            <w:r w:rsidRPr="003B2322">
              <w:rPr>
                <w:rFonts w:hint="eastAsia"/>
              </w:rPr>
              <w:t>2017.8</w:t>
            </w:r>
          </w:p>
        </w:tc>
      </w:tr>
      <w:tr w:rsidR="00A202CA" w:rsidRPr="00D44A0C" w:rsidTr="00A202CA">
        <w:trPr>
          <w:trHeight w:val="24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4、制定并实施工作督办督查制度（分解有关规划、计划，落实工作任务，出台相关制度、流程；制作相关简报；实施相关制度，形成督查常态化机制）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党办、校办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2017.5</w:t>
            </w:r>
          </w:p>
        </w:tc>
      </w:tr>
      <w:tr w:rsidR="00A202CA" w:rsidRPr="00D44A0C" w:rsidTr="00325406">
        <w:trPr>
          <w:trHeight w:val="41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5、建立并实施工作问责机制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党办、人事处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2017.5</w:t>
            </w:r>
          </w:p>
        </w:tc>
      </w:tr>
      <w:tr w:rsidR="00A202CA" w:rsidRPr="00D44A0C" w:rsidTr="00325406">
        <w:trPr>
          <w:trHeight w:val="742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6、开展廉洁效能风险防控，开展重点岗位轮岗交流，专项整治突出问题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2017.7</w:t>
            </w:r>
          </w:p>
        </w:tc>
      </w:tr>
      <w:tr w:rsidR="00A202CA" w:rsidRPr="00D44A0C" w:rsidTr="00A202CA">
        <w:trPr>
          <w:trHeight w:val="34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7、完善理论中心组学习制度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王迪新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  办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2017.6</w:t>
            </w:r>
          </w:p>
        </w:tc>
      </w:tr>
      <w:tr w:rsidR="00A202CA" w:rsidRPr="00D44A0C" w:rsidTr="00A202CA">
        <w:trPr>
          <w:trHeight w:val="22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8、制定并实施校领导思想政治工作联系点制度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办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2017.6</w:t>
            </w:r>
          </w:p>
        </w:tc>
      </w:tr>
      <w:tr w:rsidR="00A202CA" w:rsidRPr="00D44A0C" w:rsidTr="00A202CA">
        <w:trPr>
          <w:trHeight w:val="21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9、探索思想政治工作有效形式，创新载体方法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2C227E" w:rsidRPr="00E557A2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6" w:space="0" w:color="000000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2C227E" w:rsidRPr="00D44A0C" w:rsidRDefault="002C227E" w:rsidP="0042164D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医学人文部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C227E" w:rsidRPr="00D44A0C" w:rsidRDefault="002C227E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A202CA" w:rsidRPr="00D44A0C" w:rsidTr="00325406">
        <w:trPr>
          <w:trHeight w:val="89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164D" w:rsidRPr="00D44A0C" w:rsidRDefault="0042164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D44A0C" w:rsidRDefault="0042164D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hint="eastAsia"/>
                <w:color w:val="000000" w:themeColor="text1"/>
                <w:szCs w:val="21"/>
              </w:rPr>
              <w:t>2</w:t>
            </w:r>
            <w:r w:rsidRPr="00D44A0C">
              <w:rPr>
                <w:rFonts w:hint="eastAsia"/>
                <w:color w:val="000000" w:themeColor="text1"/>
                <w:szCs w:val="21"/>
              </w:rPr>
              <w:t>、学校“十三五”规划的完善与目标任务分解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D" w:rsidRPr="00D44A0C" w:rsidRDefault="0042164D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1、按照国家、省教育十三五规划等文件进一步完善学校十三五规划；2、细化分解有关任务3、落实相关工作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E557A2" w:rsidRDefault="0042164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D44A0C" w:rsidRDefault="0042164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  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D44A0C" w:rsidRDefault="0042164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刘力为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343F8" w:rsidRDefault="0042164D" w:rsidP="0042164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党办、教务处、</w:t>
            </w:r>
          </w:p>
          <w:p w:rsidR="0042164D" w:rsidRPr="00D44A0C" w:rsidRDefault="0042164D" w:rsidP="00C343F8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学务处等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D" w:rsidRPr="00D44A0C" w:rsidRDefault="0042164D" w:rsidP="00D44A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A202CA" w:rsidRPr="00D44A0C" w:rsidTr="00A202CA">
        <w:trPr>
          <w:trHeight w:val="330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D44A0C" w:rsidRDefault="0042164D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D44A0C" w:rsidRDefault="0042164D" w:rsidP="003D5BA4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  <w:r w:rsidRPr="00D44A0C">
              <w:rPr>
                <w:rFonts w:hint="eastAsia"/>
                <w:color w:val="000000" w:themeColor="text1"/>
                <w:szCs w:val="21"/>
              </w:rPr>
              <w:t>3</w:t>
            </w:r>
            <w:r w:rsidRPr="00D44A0C">
              <w:rPr>
                <w:rFonts w:hint="eastAsia"/>
                <w:color w:val="000000" w:themeColor="text1"/>
                <w:szCs w:val="21"/>
              </w:rPr>
              <w:t>、建立健全学校战略谋划发展机制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D" w:rsidRPr="00D44A0C" w:rsidRDefault="0042164D" w:rsidP="00DF602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1、调研相关情况；2、成立有关机构；3、建立健全有关制度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E557A2" w:rsidRDefault="0042164D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D44A0C" w:rsidRDefault="0042164D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2164D" w:rsidRPr="00D44A0C" w:rsidRDefault="0042164D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胡静涛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E60C88" w:rsidRDefault="00E60C88" w:rsidP="0042164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</w:t>
            </w:r>
          </w:p>
          <w:p w:rsidR="0042164D" w:rsidRPr="00D44A0C" w:rsidRDefault="0042164D" w:rsidP="0042164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人事处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4D" w:rsidRPr="00D44A0C" w:rsidRDefault="0042164D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2017.9</w:t>
            </w:r>
          </w:p>
        </w:tc>
      </w:tr>
      <w:tr w:rsidR="00325406" w:rsidRPr="00D44A0C" w:rsidTr="00325406">
        <w:trPr>
          <w:trHeight w:val="34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25406" w:rsidRPr="00D44A0C" w:rsidRDefault="00325406" w:rsidP="00DF6022">
            <w:pPr>
              <w:spacing w:line="36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lastRenderedPageBreak/>
              <w:t>规划与机制类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left"/>
              <w:rPr>
                <w:color w:val="000000" w:themeColor="text1"/>
                <w:szCs w:val="21"/>
              </w:rPr>
            </w:pPr>
            <w:r w:rsidRPr="00D44A0C">
              <w:rPr>
                <w:rFonts w:hint="eastAsia"/>
                <w:color w:val="000000" w:themeColor="text1"/>
                <w:szCs w:val="21"/>
              </w:rPr>
              <w:t>4</w:t>
            </w:r>
            <w:r w:rsidRPr="00D44A0C">
              <w:rPr>
                <w:rFonts w:hint="eastAsia"/>
                <w:color w:val="000000" w:themeColor="text1"/>
                <w:szCs w:val="21"/>
              </w:rPr>
              <w:t>、深入推进学校人才强校战略</w:t>
            </w:r>
            <w:r w:rsidRPr="00D44A0C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06" w:rsidRPr="007E4A7C" w:rsidRDefault="00325406" w:rsidP="00325406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94669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、结合省、市政策和学校需求调研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325406" w:rsidRPr="00E557A2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人事处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靳丹虹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党办及相关部门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2017.10</w:t>
            </w:r>
          </w:p>
        </w:tc>
      </w:tr>
      <w:tr w:rsidR="00325406" w:rsidRPr="00D44A0C" w:rsidTr="00883AD0">
        <w:trPr>
          <w:trHeight w:val="320"/>
        </w:trPr>
        <w:tc>
          <w:tcPr>
            <w:tcW w:w="82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25406" w:rsidRPr="00D44A0C" w:rsidRDefault="00325406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06" w:rsidRPr="00D44A0C" w:rsidRDefault="00325406" w:rsidP="007320CA">
            <w:pPr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94669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、制定方案，引进人、培养人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325406" w:rsidRPr="00E557A2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25406" w:rsidRPr="00D44A0C" w:rsidTr="00883AD0">
        <w:trPr>
          <w:trHeight w:val="411"/>
        </w:trPr>
        <w:tc>
          <w:tcPr>
            <w:tcW w:w="82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25406" w:rsidRPr="00D44A0C" w:rsidRDefault="00325406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06" w:rsidRPr="00D44A0C" w:rsidRDefault="00325406" w:rsidP="007320CA">
            <w:pPr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3、优化机制用好人，使管理队伍和师资队伍有位、有为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25406" w:rsidRPr="00E557A2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06" w:rsidRPr="00D44A0C" w:rsidRDefault="00325406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645EE" w:rsidRPr="00D44A0C" w:rsidTr="00883AD0">
        <w:trPr>
          <w:trHeight w:val="91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55208E">
            <w:pPr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 w:rsidR="00883AD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落实职责，</w:t>
            </w:r>
            <w:r w:rsid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发挥</w:t>
            </w:r>
            <w:r w:rsidR="007320CA" w:rsidRP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长白山技能名师</w:t>
            </w:r>
            <w:r w:rsid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="007320CA" w:rsidRP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周银玲</w:t>
            </w:r>
            <w:r w:rsid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、陈德兴）、名师工作室（刘洋）和技能名师工作室（</w:t>
            </w:r>
            <w:r w:rsidR="007320CA" w:rsidRP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殷艳玲</w:t>
            </w:r>
            <w:r w:rsid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7320CA" w:rsidRP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于惠秋</w:t>
            </w:r>
            <w:r w:rsidR="007320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）在教师培养、创新人才培养、教学改革等方面的作用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B974D4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B974D4" w:rsidP="00B974D4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相关系（部）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B974D4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2017.11</w:t>
            </w:r>
          </w:p>
        </w:tc>
      </w:tr>
      <w:tr w:rsidR="00F645EE" w:rsidRPr="00D44A0C" w:rsidTr="00A202CA">
        <w:trPr>
          <w:trHeight w:val="15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5、进一步加强学校文化建设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据上级文件要求和学校“十三五”规划，出台学校文化建设规划或方案并组织实施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王迪新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党办、校办、学务处等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2017.7</w:t>
            </w:r>
          </w:p>
        </w:tc>
      </w:tr>
      <w:tr w:rsidR="00F645EE" w:rsidRPr="00D44A0C" w:rsidTr="00A202CA">
        <w:trPr>
          <w:trHeight w:val="884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6、落实系（部）主体地位，实施校系二级管理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制定方案，厘清校系在教学、学生、人、财、物等各领域的具体权限范围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  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刘力为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教务处、人事处、学务处等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2017.9</w:t>
            </w:r>
          </w:p>
        </w:tc>
      </w:tr>
      <w:tr w:rsidR="00F645EE" w:rsidRPr="00D44A0C" w:rsidTr="00A202CA">
        <w:trPr>
          <w:trHeight w:val="9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7、加强对外宣传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出台学校外宣工作规划，优化学校网站，加强与各类媒体沟通，完善新闻发言人制度，增强突发事件媒体应对能力，促进校内媒体整合，提升学校影响力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王迪新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网络中心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、系（部）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等部门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2017.9</w:t>
            </w:r>
          </w:p>
        </w:tc>
      </w:tr>
      <w:tr w:rsidR="00F645EE" w:rsidRPr="00D44A0C" w:rsidTr="00A202CA">
        <w:trPr>
          <w:trHeight w:val="25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8、项目管理机制建设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出台相关规定，落实主体责任，指导、督促示范校建设等专项工作依法有序推进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计财处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处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、各系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F645EE" w:rsidRPr="00D44A0C" w:rsidTr="007320CA">
        <w:trPr>
          <w:trHeight w:val="539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9、推动部分后勤保障社会化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出台相应意见，实施供暖管网改造，推进供暖社会化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  <w:p w:rsidR="00F645EE" w:rsidRPr="00E557A2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总务处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于海涛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财务处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、总务处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等相关部门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F645EE" w:rsidRPr="00D44A0C" w:rsidTr="00A202CA">
        <w:trPr>
          <w:trHeight w:val="27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调研论证，推进学校餐饮社会化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饮食公司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田  伟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2017.8</w:t>
            </w:r>
          </w:p>
        </w:tc>
      </w:tr>
      <w:tr w:rsidR="00F645EE" w:rsidRPr="00D44A0C" w:rsidTr="00F645EE">
        <w:trPr>
          <w:trHeight w:val="19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10、</w:t>
            </w:r>
            <w:r w:rsidRPr="003641D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3641D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  <w:r w:rsidRPr="003641D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创收管理机制建设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研究出台系（部）创收具体管理办法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F645EE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系（部）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财务处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2017.7</w:t>
            </w:r>
          </w:p>
        </w:tc>
      </w:tr>
      <w:tr w:rsidR="00F645EE" w:rsidRPr="00D44A0C" w:rsidTr="00F645EE">
        <w:trPr>
          <w:trHeight w:val="15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0C4838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出台</w:t>
            </w:r>
            <w:r w:rsidR="000C483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资金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管理办法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财务处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系（部）</w:t>
            </w:r>
          </w:p>
        </w:tc>
        <w:tc>
          <w:tcPr>
            <w:tcW w:w="969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645EE" w:rsidRPr="00D44A0C" w:rsidTr="0055208E">
        <w:trPr>
          <w:trHeight w:val="41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155C0F">
            <w:pPr>
              <w:spacing w:line="28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落实上级政策文件类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 w:rsidRPr="00D44A0C">
              <w:rPr>
                <w:rFonts w:hint="eastAsia"/>
                <w:bCs/>
                <w:color w:val="000000" w:themeColor="text1"/>
                <w:szCs w:val="21"/>
              </w:rPr>
              <w:t>11</w:t>
            </w:r>
            <w:r w:rsidRPr="00D44A0C">
              <w:rPr>
                <w:rFonts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《关于加强和改进新形势下高校思想政治工作的意见》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出台相关意见并组织落实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王迪新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人文部等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2017.6</w:t>
            </w:r>
          </w:p>
        </w:tc>
      </w:tr>
      <w:tr w:rsidR="00F645EE" w:rsidRPr="00D44A0C" w:rsidTr="00A202CA">
        <w:trPr>
          <w:trHeight w:val="540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ind w:firstLineChars="100" w:firstLine="211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F168BC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168B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12、省现代职业教育示范校建设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F168BC" w:rsidRDefault="00F645EE" w:rsidP="007320CA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细化分解落实任务，推进实施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F168B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168B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F168B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168B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</w:t>
            </w:r>
            <w:r w:rsidRPr="00F168B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proofErr w:type="gramStart"/>
            <w:r w:rsidRPr="00F168B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F168B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168B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校办、学务处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F168B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宣传部、各系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F168BC" w:rsidRDefault="00F645EE" w:rsidP="007320CA">
            <w:pPr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168B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F645EE" w:rsidRPr="00D44A0C" w:rsidTr="007E4A7C">
        <w:trPr>
          <w:trHeight w:val="69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lastRenderedPageBreak/>
              <w:t>落实上级政策文件类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spacing w:line="320" w:lineRule="exact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 w:rsidRPr="00D44A0C">
              <w:rPr>
                <w:rFonts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hint="eastAsia"/>
                <w:bCs/>
                <w:color w:val="000000" w:themeColor="text1"/>
                <w:szCs w:val="21"/>
              </w:rPr>
              <w:t>3</w:t>
            </w:r>
            <w:r w:rsidRPr="00D44A0C">
              <w:rPr>
                <w:rFonts w:hint="eastAsia"/>
                <w:bCs/>
                <w:color w:val="000000" w:themeColor="text1"/>
                <w:szCs w:val="21"/>
              </w:rPr>
              <w:t>、</w:t>
            </w:r>
            <w:r w:rsidRPr="00D44A0C">
              <w:rPr>
                <w:color w:val="000000" w:themeColor="text1"/>
              </w:rPr>
              <w:t>高等职业院校内部质量保证体系诊断与改进指导方案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制定相关方案，分解落实工作任务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43E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  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刘力为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学务处、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质评办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、总务处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F645EE" w:rsidRPr="00D44A0C" w:rsidTr="007E4A7C">
        <w:trPr>
          <w:trHeight w:val="55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spacing w:line="320" w:lineRule="exact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 w:rsidRPr="00D44A0C">
              <w:rPr>
                <w:rFonts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hint="eastAsia"/>
                <w:bCs/>
                <w:color w:val="000000" w:themeColor="text1"/>
                <w:szCs w:val="21"/>
              </w:rPr>
              <w:t>4</w:t>
            </w:r>
            <w:r w:rsidRPr="00D44A0C">
              <w:rPr>
                <w:rFonts w:hint="eastAsia"/>
                <w:bCs/>
                <w:color w:val="000000" w:themeColor="text1"/>
                <w:szCs w:val="21"/>
              </w:rPr>
              <w:t>、教育部关于建立职业院校教学工作诊断与改进制度的通知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制定相关方案，分解落实工作任务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C13912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各系（部）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2017.4</w:t>
            </w:r>
          </w:p>
        </w:tc>
      </w:tr>
      <w:tr w:rsidR="00F645EE" w:rsidRPr="00D44A0C" w:rsidTr="007E4A7C">
        <w:trPr>
          <w:trHeight w:val="54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、高等职业教育创新发展行动计划（2015-2018）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制定相关方案，分解落实工作任务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645EE" w:rsidRPr="00D44A0C" w:rsidRDefault="00F645EE" w:rsidP="00743E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办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645EE" w:rsidRPr="00D44A0C" w:rsidRDefault="00F645EE" w:rsidP="00743E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刘力为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学务处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743E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F645EE" w:rsidRPr="00D44A0C" w:rsidTr="00CD4009">
        <w:trPr>
          <w:trHeight w:val="798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、职业院校管理水平提升行动计划（2015-2018）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制定相关方案，分解落实工作任务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宣传、人事等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645EE" w:rsidRPr="00D44A0C" w:rsidRDefault="00F645EE" w:rsidP="00743E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F645EE" w:rsidRPr="00D44A0C" w:rsidTr="00CD4009">
        <w:trPr>
          <w:trHeight w:val="70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普通高等学校学生管理规定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53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全面修订学校学生管理相关制度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学务处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  龙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系（部）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2017.6</w:t>
            </w:r>
          </w:p>
        </w:tc>
      </w:tr>
      <w:tr w:rsidR="00F645EE" w:rsidRPr="00D44A0C" w:rsidTr="00CD4009">
        <w:trPr>
          <w:trHeight w:val="848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D44A0C" w:rsidRDefault="00F645EE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585CB0" w:rsidRDefault="00F645EE" w:rsidP="001317C6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</w:t>
            </w:r>
            <w:r w:rsidRPr="003A72AB">
              <w:t>行政事业单位内部控制规范（试行）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585CB0" w:rsidRDefault="00F645EE" w:rsidP="001317C6">
            <w:r>
              <w:rPr>
                <w:rFonts w:hint="eastAsia"/>
              </w:rPr>
              <w:t>修订、完善内控制度及内控手册，编写内控报告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E557A2" w:rsidRDefault="00F645EE" w:rsidP="00743ED6">
            <w:pPr>
              <w:jc w:val="center"/>
            </w:pPr>
            <w:r w:rsidRPr="00E557A2">
              <w:rPr>
                <w:rFonts w:hint="eastAsia"/>
              </w:rPr>
              <w:t>计财处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Pr="00585CB0" w:rsidRDefault="00F645EE" w:rsidP="00743ED6">
            <w:pPr>
              <w:jc w:val="center"/>
            </w:pPr>
            <w:r>
              <w:rPr>
                <w:rFonts w:hint="eastAsia"/>
              </w:rPr>
              <w:t>计财处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Default="00F645EE" w:rsidP="00743ED6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645EE" w:rsidRDefault="00F645EE" w:rsidP="00C13912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85CB0">
              <w:rPr>
                <w:rFonts w:hint="eastAsia"/>
              </w:rPr>
              <w:t>纪检、人事处、总务处、设备处等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E" w:rsidRPr="00D44A0C" w:rsidRDefault="00F645EE" w:rsidP="00C13912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F01F5D" w:rsidRPr="00D44A0C" w:rsidTr="003C1DDC">
        <w:trPr>
          <w:trHeight w:val="53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01F5D" w:rsidRPr="003A0E0A" w:rsidRDefault="00F01F5D" w:rsidP="003A0E0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3A0E0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重 大</w:t>
            </w:r>
          </w:p>
          <w:p w:rsidR="00F01F5D" w:rsidRPr="00D44A0C" w:rsidRDefault="00F01F5D" w:rsidP="003A0E0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3A0E0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建设类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1317C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、药学实训中心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论证谋划，完成初步设计，办理相关手续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E557A2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药学系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  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总务处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F01F5D" w:rsidRPr="00D44A0C" w:rsidTr="00F150FE">
        <w:trPr>
          <w:trHeight w:val="15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F5D" w:rsidRPr="00D44A0C" w:rsidRDefault="00F01F5D" w:rsidP="003A0E0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F01F5D">
            <w:pPr>
              <w:widowControl/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、宓苑维修与改造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1F5D" w:rsidRDefault="00F01F5D" w:rsidP="00883AD0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1、高起点设计、高标准规划、高质量建设、高效率运行、高速度发展；</w:t>
            </w:r>
          </w:p>
          <w:p w:rsidR="00F01F5D" w:rsidRDefault="00F01F5D" w:rsidP="00883AD0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2、依法依规推进每一个环节；</w:t>
            </w:r>
          </w:p>
          <w:p w:rsidR="00F01F5D" w:rsidRDefault="00F01F5D" w:rsidP="00883AD0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3、保质保量安全施工；</w:t>
            </w:r>
          </w:p>
          <w:p w:rsidR="00F01F5D" w:rsidRDefault="00F01F5D" w:rsidP="00883AD0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4、按照时限完成相关工作；</w:t>
            </w:r>
          </w:p>
          <w:p w:rsidR="00F01F5D" w:rsidRPr="003C1DDC" w:rsidRDefault="00F01F5D" w:rsidP="00883AD0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5、各项工作符合学校发展实际需要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F01F5D" w:rsidRPr="00E557A2" w:rsidRDefault="00F01F5D" w:rsidP="00883AD0">
            <w:pPr>
              <w:spacing w:line="360" w:lineRule="exact"/>
              <w:jc w:val="center"/>
              <w:rPr>
                <w:color w:val="000000" w:themeColor="text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spacing w:line="360" w:lineRule="exact"/>
              <w:jc w:val="center"/>
              <w:rPr>
                <w:color w:val="000000" w:themeColor="text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总务处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spacing w:line="360" w:lineRule="exact"/>
              <w:rPr>
                <w:color w:val="000000" w:themeColor="text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于海涛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设备处、财务处、饮食中心等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5D" w:rsidRPr="00D44A0C" w:rsidRDefault="00F01F5D" w:rsidP="00883AD0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2017.7</w:t>
            </w:r>
          </w:p>
        </w:tc>
      </w:tr>
      <w:tr w:rsidR="00F01F5D" w:rsidRPr="00D44A0C" w:rsidTr="00F150FE">
        <w:trPr>
          <w:trHeight w:val="15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F5D" w:rsidRPr="00D44A0C" w:rsidRDefault="00F01F5D" w:rsidP="003A0E0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F01F5D">
            <w:pPr>
              <w:widowControl/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、第一学生食堂改造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1F5D" w:rsidRPr="00D44A0C" w:rsidRDefault="00F01F5D" w:rsidP="00883AD0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01F5D" w:rsidRPr="00E557A2" w:rsidRDefault="00F01F5D" w:rsidP="00883AD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5D" w:rsidRPr="00D44A0C" w:rsidRDefault="00F01F5D" w:rsidP="00883AD0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2017.7</w:t>
            </w:r>
          </w:p>
        </w:tc>
      </w:tr>
      <w:tr w:rsidR="00F01F5D" w:rsidRPr="00D44A0C" w:rsidTr="00F150FE">
        <w:trPr>
          <w:trHeight w:val="15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F5D" w:rsidRPr="00D44A0C" w:rsidRDefault="00F01F5D" w:rsidP="003A0E0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F01F5D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22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、“花园式”学校建设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5D" w:rsidRPr="00D44A0C" w:rsidRDefault="00F01F5D" w:rsidP="00883AD0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E557A2" w:rsidRDefault="00F01F5D" w:rsidP="00883AD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D44A0C" w:rsidRDefault="00F01F5D" w:rsidP="00883AD0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01F5D" w:rsidRPr="00D44A0C" w:rsidRDefault="00F01F5D" w:rsidP="00883AD0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2017.8</w:t>
            </w:r>
          </w:p>
        </w:tc>
      </w:tr>
      <w:tr w:rsidR="00F01F5D" w:rsidRPr="00D44A0C" w:rsidTr="00F150FE">
        <w:trPr>
          <w:trHeight w:val="607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F5D" w:rsidRPr="00D44A0C" w:rsidRDefault="00F01F5D" w:rsidP="003A0E0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F01F5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23</w:t>
            </w:r>
            <w:r w:rsidRPr="00C1391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、“数字化校园”建设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F5D" w:rsidRPr="00D44A0C" w:rsidRDefault="00F01F5D" w:rsidP="00F01F5D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</w:t>
            </w:r>
            <w:r w:rsidRPr="00401411">
              <w:rPr>
                <w:rFonts w:hint="eastAsia"/>
                <w:color w:val="000000" w:themeColor="text1"/>
              </w:rPr>
              <w:t>成立学校信息化领导小组，科学制订信息化发展规划，加强信息资源统一管理，</w:t>
            </w:r>
            <w:r>
              <w:rPr>
                <w:rFonts w:hint="eastAsia"/>
                <w:color w:val="000000" w:themeColor="text1"/>
              </w:rPr>
              <w:t>不断提高信息化管理与服务水平，</w:t>
            </w:r>
            <w:r w:rsidRPr="00401411">
              <w:rPr>
                <w:rFonts w:hint="eastAsia"/>
                <w:color w:val="000000" w:themeColor="text1"/>
              </w:rPr>
              <w:t>实现系统集成</w:t>
            </w:r>
            <w:r>
              <w:rPr>
                <w:rFonts w:hint="eastAsia"/>
                <w:color w:val="000000" w:themeColor="text1"/>
              </w:rPr>
              <w:t>、</w:t>
            </w:r>
            <w:r w:rsidRPr="00401411">
              <w:rPr>
                <w:rFonts w:hint="eastAsia"/>
                <w:color w:val="000000" w:themeColor="text1"/>
              </w:rPr>
              <w:t>信息共享</w:t>
            </w:r>
            <w:r w:rsidR="001F5E52"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实现信息化和智能化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F01F5D" w:rsidRPr="00E557A2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  <w:p w:rsidR="00F01F5D" w:rsidRPr="00E557A2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赵  欣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网络中心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龙宇翔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宣传部、校办、学务处、教务处等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F01F5D" w:rsidRPr="00D44A0C" w:rsidTr="003C1DDC">
        <w:trPr>
          <w:trHeight w:val="345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3A0E0A" w:rsidRDefault="00F01F5D" w:rsidP="003A0E0A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Default="00F01F5D" w:rsidP="003C1DD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F5D" w:rsidRDefault="00F01F5D" w:rsidP="003C1DDC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  <w:r w:rsidRPr="003C1DDC">
              <w:rPr>
                <w:rFonts w:hint="eastAsia"/>
                <w:color w:val="000000" w:themeColor="text1"/>
              </w:rPr>
              <w:t>完成校区的无线全覆盖；升级校园网络骨干链路带宽；完成数字平台的整合与优化；</w:t>
            </w:r>
            <w:proofErr w:type="gramStart"/>
            <w:r w:rsidRPr="003C1DDC">
              <w:rPr>
                <w:rFonts w:hint="eastAsia"/>
                <w:color w:val="000000" w:themeColor="text1"/>
              </w:rPr>
              <w:t>规化</w:t>
            </w:r>
            <w:proofErr w:type="gramEnd"/>
            <w:r w:rsidRPr="003C1DDC">
              <w:rPr>
                <w:rFonts w:hint="eastAsia"/>
                <w:color w:val="000000" w:themeColor="text1"/>
              </w:rPr>
              <w:t>校园手机移动办公的应用</w:t>
            </w:r>
            <w:r>
              <w:rPr>
                <w:rFonts w:hint="eastAsia"/>
                <w:color w:val="000000" w:themeColor="text1"/>
              </w:rPr>
              <w:t>功能，从而提升学校信息化管理水平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Pr="00E557A2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01F5D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5D" w:rsidRPr="00D44A0C" w:rsidRDefault="00F01F5D" w:rsidP="00C139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D4009" w:rsidRPr="00D44A0C" w:rsidTr="00CD4009">
        <w:trPr>
          <w:trHeight w:val="34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55C0F" w:rsidRPr="00155C0F" w:rsidRDefault="00155C0F" w:rsidP="00155C0F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155C0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lastRenderedPageBreak/>
              <w:t>重 大</w:t>
            </w:r>
          </w:p>
          <w:p w:rsidR="00CD4009" w:rsidRPr="00D44A0C" w:rsidRDefault="00155C0F" w:rsidP="00155C0F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155C0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建设类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009" w:rsidRDefault="00CD4009" w:rsidP="00F01F5D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F01F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、“云教学”改革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6D3781" w:rsidRDefault="00CD4009" w:rsidP="00CD4009">
            <w:pPr>
              <w:spacing w:line="320" w:lineRule="exact"/>
              <w:jc w:val="left"/>
              <w:rPr>
                <w:color w:val="000000" w:themeColor="text1"/>
              </w:rPr>
            </w:pPr>
            <w:r w:rsidRPr="006D3781">
              <w:rPr>
                <w:rFonts w:hint="eastAsia"/>
                <w:color w:val="000000" w:themeColor="text1"/>
              </w:rPr>
              <w:t>建设</w:t>
            </w:r>
            <w:proofErr w:type="gramStart"/>
            <w:r w:rsidRPr="006D3781">
              <w:rPr>
                <w:rFonts w:hint="eastAsia"/>
                <w:color w:val="000000" w:themeColor="text1"/>
              </w:rPr>
              <w:t>云教学</w:t>
            </w:r>
            <w:proofErr w:type="gramEnd"/>
            <w:r w:rsidRPr="006D3781">
              <w:rPr>
                <w:rFonts w:hint="eastAsia"/>
                <w:color w:val="000000" w:themeColor="text1"/>
              </w:rPr>
              <w:t>资源平台工程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6D3781" w:rsidRDefault="00CD4009" w:rsidP="00CD4009">
            <w:pPr>
              <w:spacing w:line="320" w:lineRule="exact"/>
              <w:jc w:val="left"/>
              <w:rPr>
                <w:color w:val="000000" w:themeColor="text1"/>
              </w:rPr>
            </w:pPr>
            <w:r w:rsidRPr="006D3781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.</w:t>
            </w:r>
            <w:r w:rsidRPr="006D3781">
              <w:rPr>
                <w:rFonts w:hint="eastAsia"/>
                <w:color w:val="000000" w:themeColor="text1"/>
              </w:rPr>
              <w:t>试点建设专业资源库；</w:t>
            </w:r>
            <w:r w:rsidRPr="006D3781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、多元化建设、丰富课程资源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CD4009">
            <w:pPr>
              <w:spacing w:line="320" w:lineRule="exact"/>
              <w:jc w:val="center"/>
              <w:rPr>
                <w:color w:val="000000" w:themeColor="text1"/>
              </w:rPr>
            </w:pPr>
            <w:proofErr w:type="gramStart"/>
            <w:r w:rsidRPr="00E557A2">
              <w:rPr>
                <w:rFonts w:hint="eastAsia"/>
                <w:color w:val="000000" w:themeColor="text1"/>
              </w:rPr>
              <w:t>姜元生</w:t>
            </w:r>
            <w:proofErr w:type="gramEnd"/>
          </w:p>
          <w:p w:rsidR="00CD4009" w:rsidRPr="00E557A2" w:rsidRDefault="00CD4009" w:rsidP="00CD4009">
            <w:pPr>
              <w:spacing w:line="320" w:lineRule="exact"/>
              <w:jc w:val="center"/>
              <w:rPr>
                <w:color w:val="000000" w:themeColor="text1"/>
              </w:rPr>
            </w:pPr>
            <w:proofErr w:type="gramStart"/>
            <w:r w:rsidRPr="00E557A2">
              <w:rPr>
                <w:rFonts w:hint="eastAsia"/>
                <w:color w:val="000000" w:themeColor="text1"/>
              </w:rPr>
              <w:t>张湘富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Default="00CD4009" w:rsidP="00CD4009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教务处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网络中心</w:t>
            </w:r>
          </w:p>
          <w:p w:rsidR="00CD4009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相关系（部）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009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CD4009" w:rsidRPr="00D44A0C" w:rsidTr="00E557A2">
        <w:trPr>
          <w:trHeight w:val="43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CD400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5905">
              <w:rPr>
                <w:rFonts w:hint="eastAsia"/>
                <w:color w:val="000000" w:themeColor="text1"/>
              </w:rPr>
              <w:t>“云班课”教改试点工程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CD4009">
            <w:pPr>
              <w:spacing w:line="320" w:lineRule="exact"/>
              <w:jc w:val="left"/>
              <w:rPr>
                <w:color w:val="000000" w:themeColor="text1"/>
              </w:rPr>
            </w:pPr>
            <w:r w:rsidRPr="004B5905">
              <w:rPr>
                <w:rFonts w:hint="eastAsia"/>
                <w:color w:val="000000" w:themeColor="text1"/>
              </w:rPr>
              <w:t>1</w:t>
            </w:r>
            <w:r w:rsidRPr="004B5905">
              <w:rPr>
                <w:rFonts w:hint="eastAsia"/>
                <w:color w:val="000000" w:themeColor="text1"/>
              </w:rPr>
              <w:t>、遴选试点课程；</w:t>
            </w:r>
            <w:r w:rsidRPr="004B5905">
              <w:rPr>
                <w:rFonts w:hint="eastAsia"/>
                <w:color w:val="000000" w:themeColor="text1"/>
              </w:rPr>
              <w:t>2</w:t>
            </w:r>
            <w:r w:rsidRPr="004B5905">
              <w:rPr>
                <w:rFonts w:hint="eastAsia"/>
                <w:color w:val="000000" w:themeColor="text1"/>
              </w:rPr>
              <w:t>、推进试点课程深入实施；</w:t>
            </w:r>
            <w:r w:rsidRPr="004B5905">
              <w:rPr>
                <w:rFonts w:hint="eastAsia"/>
                <w:color w:val="000000" w:themeColor="text1"/>
              </w:rPr>
              <w:t>3</w:t>
            </w:r>
            <w:r w:rsidRPr="004B5905">
              <w:rPr>
                <w:rFonts w:hint="eastAsia"/>
                <w:color w:val="000000" w:themeColor="text1"/>
              </w:rPr>
              <w:t>、调研、完善；</w:t>
            </w:r>
            <w:r w:rsidRPr="004B5905">
              <w:rPr>
                <w:rFonts w:hint="eastAsia"/>
                <w:color w:val="000000" w:themeColor="text1"/>
              </w:rPr>
              <w:t>4</w:t>
            </w:r>
            <w:r w:rsidRPr="004B5905">
              <w:rPr>
                <w:rFonts w:hint="eastAsia"/>
                <w:color w:val="000000" w:themeColor="text1"/>
              </w:rPr>
              <w:t>、总结、推广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D4009" w:rsidRPr="00D44A0C" w:rsidTr="00155C0F">
        <w:trPr>
          <w:trHeight w:val="2835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F01F5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F01F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、教学及学生用房相关改造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、更换窗户（心苑、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蕙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苑，诚教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、药学楼）</w:t>
            </w:r>
          </w:p>
          <w:p w:rsidR="00CD4009" w:rsidRPr="00D44A0C" w:rsidRDefault="00CD4009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2、防水工程（善学楼、善教楼、体育馆、</w:t>
            </w: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蕙</w:t>
            </w:r>
            <w:proofErr w:type="gramEnd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苑、模拟医院）</w:t>
            </w:r>
          </w:p>
          <w:p w:rsidR="00CD4009" w:rsidRPr="00D44A0C" w:rsidRDefault="00CD4009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3、外墙保温（</w:t>
            </w: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蕙</w:t>
            </w:r>
            <w:proofErr w:type="gramEnd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苑、恕苑）</w:t>
            </w:r>
          </w:p>
          <w:p w:rsidR="00CD4009" w:rsidRPr="00D44A0C" w:rsidRDefault="00CD4009" w:rsidP="00CD4009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4、电气改造（恕苑、</w:t>
            </w: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诚教楼</w:t>
            </w:r>
            <w:proofErr w:type="gramEnd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CD4009" w:rsidRPr="00D44A0C" w:rsidRDefault="00CD4009" w:rsidP="00CD4009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5、校园供水管道改造（模拟医院一侧）</w:t>
            </w:r>
          </w:p>
          <w:p w:rsidR="00CD4009" w:rsidRDefault="00CD4009" w:rsidP="00CD4009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6、寝室卫生间、洗漱间改造；</w:t>
            </w:r>
          </w:p>
          <w:p w:rsidR="00CD4009" w:rsidRPr="00D44A0C" w:rsidRDefault="00CD4009" w:rsidP="00CD4009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7、晾衣场修建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1、高起点设计、高标准规划、高质量建设、高效率运行、高速度发展；</w:t>
            </w:r>
          </w:p>
          <w:p w:rsidR="00CD4009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2、依法依规推进每一个环节；</w:t>
            </w:r>
          </w:p>
          <w:p w:rsidR="00CD4009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3、保质保量安全施工；</w:t>
            </w:r>
          </w:p>
          <w:p w:rsidR="00CD4009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4、按照时限完成相关工作；</w:t>
            </w:r>
          </w:p>
          <w:p w:rsidR="00CD4009" w:rsidRPr="00D44A0C" w:rsidRDefault="00CD4009" w:rsidP="00CD4009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5、各项工作符合学校发展实际需要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CD400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总务处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spacing w:line="320" w:lineRule="exact"/>
              <w:jc w:val="center"/>
              <w:rPr>
                <w:color w:val="000000" w:themeColor="text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于海涛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财务处、设备处、学务处及相关部门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691CA8">
            <w:pPr>
              <w:widowControl/>
              <w:spacing w:before="100" w:beforeAutospacing="1" w:after="100" w:afterAutospacing="1" w:line="405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CD4009" w:rsidRPr="005E5012" w:rsidTr="00155C0F">
        <w:trPr>
          <w:trHeight w:val="496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55C0F" w:rsidRDefault="00155C0F" w:rsidP="00155C0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标准</w:t>
            </w:r>
          </w:p>
          <w:p w:rsidR="00155C0F" w:rsidRDefault="00155C0F" w:rsidP="00155C0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建设</w:t>
            </w:r>
          </w:p>
          <w:p w:rsidR="00CD4009" w:rsidRPr="00D44A0C" w:rsidRDefault="00155C0F" w:rsidP="00155C0F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F01F5D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F01F5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、系（部）综合评价标准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、上半年出台相关标准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、年底组织实施评价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质量评价办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马维娜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相关部门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5E5012" w:rsidRDefault="00CD4009" w:rsidP="005E5012">
            <w:pPr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2017.12</w:t>
            </w:r>
          </w:p>
        </w:tc>
      </w:tr>
      <w:tr w:rsidR="00CD4009" w:rsidRPr="005E5012" w:rsidTr="00A202CA">
        <w:trPr>
          <w:trHeight w:val="51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5E5012" w:rsidRDefault="00CD4009" w:rsidP="00F01F5D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F01F5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、部门综合评价标准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、上半年出台相关标准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、年底组织实施评价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党办、人事处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009" w:rsidRPr="005E5012" w:rsidRDefault="00CD4009" w:rsidP="005E5012">
            <w:pPr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2017.12</w:t>
            </w:r>
          </w:p>
        </w:tc>
      </w:tr>
      <w:tr w:rsidR="00CD4009" w:rsidRPr="005E5012" w:rsidTr="00A202CA">
        <w:trPr>
          <w:trHeight w:val="409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F01F5D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F01F5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、员工工作评价标准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出台相关标准并组织评价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靳丹虹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质评办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5E5012" w:rsidRDefault="00CD4009" w:rsidP="005E5012">
            <w:pPr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2017.12</w:t>
            </w:r>
          </w:p>
        </w:tc>
      </w:tr>
      <w:tr w:rsidR="00CD4009" w:rsidRPr="005E5012" w:rsidTr="00A202CA">
        <w:trPr>
          <w:trHeight w:val="565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6D7C42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="00CD4009" w:rsidRPr="005E5012">
              <w:rPr>
                <w:rFonts w:ascii="宋体" w:eastAsia="宋体" w:hAnsi="宋体" w:cs="宋体" w:hint="eastAsia"/>
                <w:kern w:val="0"/>
                <w:szCs w:val="21"/>
              </w:rPr>
              <w:t>、任课教师授课评价标准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出台相关标准并组织评价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5E5012" w:rsidRDefault="00CD4009" w:rsidP="00CD4009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学务处、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质评办</w:t>
            </w:r>
            <w:proofErr w:type="gramEnd"/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、各系（部）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4009" w:rsidRPr="005E5012" w:rsidRDefault="00CD4009" w:rsidP="005E5012">
            <w:pPr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2017.12</w:t>
            </w:r>
          </w:p>
        </w:tc>
      </w:tr>
      <w:tr w:rsidR="006D7C42" w:rsidRPr="00D44A0C" w:rsidTr="00A202CA">
        <w:trPr>
          <w:trHeight w:val="44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重大</w:t>
            </w:r>
          </w:p>
          <w:p w:rsidR="006D7C42" w:rsidRPr="00D44A0C" w:rsidRDefault="006D7C42" w:rsidP="00CD400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会议</w:t>
            </w:r>
          </w:p>
          <w:p w:rsidR="006D7C42" w:rsidRPr="00D44A0C" w:rsidRDefault="006D7C42" w:rsidP="00CD400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6D7C42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、学校党员大会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1、做好换届选举工作； 2、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撰写有关材料并组织会议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  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胡静涛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宣传部等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6D7C42" w:rsidRPr="00D44A0C" w:rsidRDefault="006D7C42" w:rsidP="00064AFB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2017.5</w:t>
            </w:r>
          </w:p>
        </w:tc>
      </w:tr>
      <w:tr w:rsidR="006D7C42" w:rsidRPr="00D44A0C" w:rsidTr="00711872">
        <w:trPr>
          <w:trHeight w:val="506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6D7C42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、春季运动会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撰写有关材料、编印活动手册、组织活动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  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刘力为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工会、人文部、学务处、团委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064AFB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2017.5</w:t>
            </w:r>
          </w:p>
        </w:tc>
      </w:tr>
      <w:tr w:rsidR="006D7C42" w:rsidRPr="00D44A0C" w:rsidTr="00A202CA">
        <w:trPr>
          <w:trHeight w:val="198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6D7C42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32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、讲授大讲堂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1、组织活动；2、做好评价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杨  </w:t>
            </w: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6D7C42" w:rsidRPr="00D44A0C" w:rsidRDefault="006D7C42" w:rsidP="00064AFB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6D7C42" w:rsidRPr="00D44A0C" w:rsidTr="00F150FE">
        <w:trPr>
          <w:trHeight w:val="274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6D7C42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33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、中层论坛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  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胡静涛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CD4009">
            <w:pPr>
              <w:widowControl/>
              <w:spacing w:line="32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064AFB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6D7C42" w:rsidRPr="00D44A0C" w:rsidTr="00F150FE">
        <w:trPr>
          <w:trHeight w:val="375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0B4B6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6D7C42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</w:t>
            </w:r>
            <w:r>
              <w:rPr>
                <w:rFonts w:hint="eastAsia"/>
                <w:color w:val="000000" w:themeColor="text1"/>
              </w:rPr>
              <w:t>、</w:t>
            </w:r>
            <w:r w:rsidRPr="00D44A0C">
              <w:rPr>
                <w:rFonts w:hint="eastAsia"/>
                <w:color w:val="000000" w:themeColor="text1"/>
              </w:rPr>
              <w:t>第五届“双代会”换届选举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E557A2">
            <w:pPr>
              <w:spacing w:line="34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组织换届选举及相关工作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  <w:r w:rsidRPr="00E557A2">
              <w:rPr>
                <w:rFonts w:hint="eastAsia"/>
                <w:color w:val="000000" w:themeColor="text1"/>
              </w:rPr>
              <w:t>赵</w:t>
            </w:r>
            <w:r w:rsidRPr="00E557A2">
              <w:rPr>
                <w:rFonts w:hint="eastAsia"/>
                <w:color w:val="000000" w:themeColor="text1"/>
              </w:rPr>
              <w:t xml:space="preserve">  </w:t>
            </w:r>
            <w:r w:rsidRPr="00E557A2">
              <w:rPr>
                <w:rFonts w:hint="eastAsia"/>
                <w:color w:val="000000" w:themeColor="text1"/>
              </w:rPr>
              <w:t>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E557A2">
            <w:pPr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工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D44A0C">
              <w:rPr>
                <w:rFonts w:hint="eastAsia"/>
                <w:color w:val="000000" w:themeColor="text1"/>
              </w:rPr>
              <w:t>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E557A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E557A2">
            <w:pPr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党办、校办、各分工会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E557A2">
            <w:pPr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2017.10</w:t>
            </w:r>
          </w:p>
        </w:tc>
      </w:tr>
      <w:tr w:rsidR="00CD4009" w:rsidRPr="00D44A0C" w:rsidTr="006D7C42">
        <w:trPr>
          <w:trHeight w:val="45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0B4B6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lastRenderedPageBreak/>
              <w:t>重大</w:t>
            </w:r>
          </w:p>
          <w:p w:rsidR="006D7C42" w:rsidRPr="00D44A0C" w:rsidRDefault="006D7C42" w:rsidP="000B4B6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会议</w:t>
            </w:r>
          </w:p>
          <w:p w:rsidR="00CD4009" w:rsidRPr="00D44A0C" w:rsidRDefault="006D7C42" w:rsidP="000B4B6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Default="00CD4009" w:rsidP="00EB4DCC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6D7C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、团代会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E557A2">
            <w:pPr>
              <w:spacing w:line="3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组织换届选举及相关工作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BD350A" w:rsidP="00837CAB">
            <w:pPr>
              <w:spacing w:line="360" w:lineRule="exact"/>
              <w:jc w:val="center"/>
            </w:pPr>
            <w:r w:rsidRPr="00E557A2">
              <w:rPr>
                <w:rFonts w:hint="eastAsia"/>
                <w:color w:val="000000" w:themeColor="text1"/>
              </w:rPr>
              <w:t>赵</w:t>
            </w:r>
            <w:r w:rsidRPr="00E557A2">
              <w:rPr>
                <w:rFonts w:hint="eastAsia"/>
                <w:color w:val="000000" w:themeColor="text1"/>
              </w:rPr>
              <w:t xml:space="preserve">  </w:t>
            </w:r>
            <w:r w:rsidRPr="00E557A2">
              <w:rPr>
                <w:rFonts w:hint="eastAsia"/>
                <w:color w:val="000000" w:themeColor="text1"/>
              </w:rPr>
              <w:t>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300B6" w:rsidRDefault="00CD4009" w:rsidP="00E557A2">
            <w:pPr>
              <w:jc w:val="center"/>
            </w:pPr>
            <w:r w:rsidRPr="00E300B6">
              <w:rPr>
                <w:rFonts w:hint="eastAsia"/>
              </w:rPr>
              <w:t>团委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300B6" w:rsidRDefault="00CD4009" w:rsidP="00E557A2">
            <w:pPr>
              <w:jc w:val="center"/>
            </w:pPr>
            <w:r w:rsidRPr="00E300B6">
              <w:rPr>
                <w:rFonts w:hint="eastAsia"/>
              </w:rPr>
              <w:t>刘力为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300B6" w:rsidRDefault="00CD4009" w:rsidP="00F150FE">
            <w:pPr>
              <w:jc w:val="center"/>
            </w:pPr>
            <w:r w:rsidRPr="00E300B6">
              <w:rPr>
                <w:rFonts w:hint="eastAsia"/>
              </w:rPr>
              <w:t>各系</w:t>
            </w:r>
            <w:r w:rsidR="00F150FE">
              <w:rPr>
                <w:rFonts w:hint="eastAsia"/>
              </w:rPr>
              <w:t>（</w:t>
            </w:r>
            <w:r w:rsidR="00F150FE" w:rsidRPr="00E300B6">
              <w:rPr>
                <w:rFonts w:hint="eastAsia"/>
              </w:rPr>
              <w:t>部</w:t>
            </w:r>
            <w:r w:rsidR="00F150FE">
              <w:rPr>
                <w:rFonts w:hint="eastAsia"/>
              </w:rPr>
              <w:t>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Default="00CD4009" w:rsidP="00E557A2">
            <w:pPr>
              <w:jc w:val="center"/>
            </w:pPr>
            <w:r w:rsidRPr="00E300B6">
              <w:rPr>
                <w:rFonts w:hint="eastAsia"/>
              </w:rPr>
              <w:t>2017.10</w:t>
            </w:r>
          </w:p>
        </w:tc>
      </w:tr>
      <w:tr w:rsidR="00CD4009" w:rsidRPr="00D44A0C" w:rsidTr="006D7C42">
        <w:trPr>
          <w:trHeight w:val="663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6D7C42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6D7C42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、学校预算会议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064AFB">
            <w:pPr>
              <w:spacing w:line="34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审议</w:t>
            </w:r>
            <w:r w:rsidRPr="00D44A0C">
              <w:rPr>
                <w:rFonts w:hint="eastAsia"/>
                <w:color w:val="000000" w:themeColor="text1"/>
              </w:rPr>
              <w:t>2018</w:t>
            </w:r>
            <w:r w:rsidRPr="00D44A0C">
              <w:rPr>
                <w:rFonts w:hint="eastAsia"/>
                <w:color w:val="000000" w:themeColor="text1"/>
              </w:rPr>
              <w:t>年预算及三年滚动项目预算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F36CB7">
            <w:pPr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计财处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064A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5F3537">
            <w:pPr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全校各部门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4009" w:rsidRPr="00D44A0C" w:rsidRDefault="00CD4009" w:rsidP="00064AFB">
            <w:pPr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2017.6</w:t>
            </w:r>
          </w:p>
        </w:tc>
      </w:tr>
      <w:tr w:rsidR="006D7C42" w:rsidRPr="00D44A0C" w:rsidTr="005F3537">
        <w:trPr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其他</w:t>
            </w:r>
          </w:p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重要</w:t>
            </w:r>
          </w:p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工作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C42" w:rsidRPr="00D44A0C" w:rsidRDefault="006D7C42" w:rsidP="006D7C42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</w:t>
            </w:r>
            <w:r>
              <w:rPr>
                <w:rFonts w:hint="eastAsia"/>
                <w:color w:val="000000" w:themeColor="text1"/>
              </w:rPr>
              <w:t>、优化人事及分配相关制度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Pr="00D44A0C">
              <w:rPr>
                <w:rFonts w:hint="eastAsia"/>
                <w:color w:val="000000" w:themeColor="text1"/>
              </w:rPr>
              <w:t>、</w:t>
            </w:r>
            <w:r w:rsidRPr="00D44A0C">
              <w:rPr>
                <w:rFonts w:hint="eastAsia"/>
                <w:color w:val="000000" w:themeColor="text1"/>
              </w:rPr>
              <w:t>2017</w:t>
            </w:r>
            <w:r w:rsidRPr="00D44A0C">
              <w:rPr>
                <w:rFonts w:hint="eastAsia"/>
                <w:color w:val="000000" w:themeColor="text1"/>
              </w:rPr>
              <w:t>—</w:t>
            </w:r>
            <w:r w:rsidRPr="00D44A0C">
              <w:rPr>
                <w:rFonts w:hint="eastAsia"/>
                <w:color w:val="000000" w:themeColor="text1"/>
              </w:rPr>
              <w:t>2019</w:t>
            </w:r>
            <w:r w:rsidRPr="00D44A0C">
              <w:rPr>
                <w:rFonts w:hint="eastAsia"/>
                <w:color w:val="000000" w:themeColor="text1"/>
              </w:rPr>
              <w:t>年聘期全员聘任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有序推进续聘、晋升工作，完成聘用合同签订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人事处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靳丹虹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全校各部门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D44A0C" w:rsidRDefault="006D7C42" w:rsidP="00F04D79">
            <w:pPr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2017.7</w:t>
            </w:r>
          </w:p>
        </w:tc>
      </w:tr>
      <w:tr w:rsidR="006D7C42" w:rsidRPr="00D44A0C" w:rsidTr="005F3537">
        <w:trPr>
          <w:trHeight w:val="16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Pr="00D44A0C">
              <w:rPr>
                <w:rFonts w:hint="eastAsia"/>
                <w:color w:val="000000" w:themeColor="text1"/>
              </w:rPr>
              <w:t>、优化校内机构、人员配置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合理调整机构、完善科级建制、做好部门人员配备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靳丹虹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办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D44A0C" w:rsidRDefault="006D7C42" w:rsidP="00F04D79">
            <w:pPr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2017.12</w:t>
            </w:r>
          </w:p>
        </w:tc>
      </w:tr>
      <w:tr w:rsidR="006D7C42" w:rsidRPr="00D44A0C" w:rsidTr="005F3537">
        <w:trPr>
          <w:trHeight w:val="597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Pr="00D44A0C">
              <w:rPr>
                <w:rFonts w:hint="eastAsia"/>
                <w:color w:val="000000" w:themeColor="text1"/>
              </w:rPr>
              <w:t>、修订相关人事管理制度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修订、完善校内评聘条件等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靳丹虹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教务处、系（部）等相关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D44A0C" w:rsidRDefault="006D7C42" w:rsidP="00F04D79">
            <w:pPr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2017.12</w:t>
            </w:r>
          </w:p>
        </w:tc>
      </w:tr>
      <w:tr w:rsidR="006D7C42" w:rsidRPr="00D44A0C" w:rsidTr="005F3537">
        <w:trPr>
          <w:trHeight w:val="16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 w:rsidRPr="00D44A0C">
              <w:rPr>
                <w:rFonts w:hint="eastAsia"/>
                <w:color w:val="000000" w:themeColor="text1"/>
              </w:rPr>
              <w:t>、出台参与学校项目建设人员教学工作量折算办法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落实校党委决定，开展调研，提出方案建议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靳丹虹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教务处、系（部）等相关部门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D44A0C" w:rsidRDefault="006D7C42" w:rsidP="00E60C88">
            <w:pPr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2017.7</w:t>
            </w:r>
          </w:p>
        </w:tc>
      </w:tr>
      <w:tr w:rsidR="006D7C42" w:rsidRPr="00D44A0C" w:rsidTr="005F3537">
        <w:trPr>
          <w:trHeight w:val="12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C42" w:rsidRPr="00D44A0C" w:rsidRDefault="006D7C42" w:rsidP="00837CA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Pr="00D44A0C">
              <w:rPr>
                <w:rFonts w:hint="eastAsia"/>
                <w:color w:val="000000" w:themeColor="text1"/>
              </w:rPr>
              <w:t>、规范临时用工人员聘用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出台</w:t>
            </w:r>
            <w:r w:rsidRPr="00D44A0C">
              <w:rPr>
                <w:rFonts w:hint="eastAsia"/>
                <w:color w:val="000000" w:themeColor="text1"/>
              </w:rPr>
              <w:t>用工原则，指导用人部门聘用、管理用工人员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靳丹虹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纪委</w:t>
            </w:r>
            <w:r w:rsidRPr="00D44A0C">
              <w:rPr>
                <w:rFonts w:hint="eastAsia"/>
                <w:color w:val="000000" w:themeColor="text1"/>
              </w:rPr>
              <w:t>、总务处、防火治安处、学务处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E60C88">
            <w:pPr>
              <w:rPr>
                <w:color w:val="000000" w:themeColor="text1"/>
              </w:rPr>
            </w:pPr>
            <w:r w:rsidRPr="00D44A0C">
              <w:rPr>
                <w:rFonts w:hint="eastAsia"/>
                <w:color w:val="000000" w:themeColor="text1"/>
              </w:rPr>
              <w:t>2017.4</w:t>
            </w:r>
          </w:p>
        </w:tc>
      </w:tr>
      <w:tr w:rsidR="006D7C42" w:rsidRPr="00D44A0C" w:rsidTr="006D7C42">
        <w:trPr>
          <w:trHeight w:val="70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D44A0C" w:rsidRDefault="006D7C42" w:rsidP="00837CAB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、系（部）内部绩效工资分配改革方案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837CA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 调研兄弟院校相关工作；2、征求民意；3、起草相关意见经学校同意后实施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37C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各系部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2C227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系（部）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人事处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E60C8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2017.9</w:t>
            </w:r>
          </w:p>
        </w:tc>
      </w:tr>
      <w:tr w:rsidR="006D7C42" w:rsidRPr="00D44A0C" w:rsidTr="00A202CA">
        <w:trPr>
          <w:trHeight w:val="21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Default="006D7C42" w:rsidP="006D7C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38、学生格物自律体系建设及思想政治教育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3739B2" w:rsidRDefault="006D7C42" w:rsidP="007E2A7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、出台并运行《学生德育及行为养成培养方案》，提升学生自律意识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8514A">
            <w:pPr>
              <w:jc w:val="center"/>
            </w:pPr>
            <w:r w:rsidRPr="00E557A2">
              <w:rPr>
                <w:rFonts w:hint="eastAsia"/>
              </w:rPr>
              <w:t>赵</w:t>
            </w:r>
            <w:r w:rsidRPr="00E557A2">
              <w:rPr>
                <w:rFonts w:hint="eastAsia"/>
              </w:rPr>
              <w:t xml:space="preserve">  </w:t>
            </w:r>
            <w:r w:rsidRPr="00E557A2">
              <w:rPr>
                <w:rFonts w:hint="eastAsia"/>
              </w:rPr>
              <w:t>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Pr="003739B2" w:rsidRDefault="006D7C42" w:rsidP="006C0D16">
            <w:pPr>
              <w:jc w:val="center"/>
            </w:pPr>
            <w:r w:rsidRPr="00F97A0A">
              <w:rPr>
                <w:rFonts w:hint="eastAsia"/>
              </w:rPr>
              <w:t>学务处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Pr="003739B2" w:rsidRDefault="006D7C42" w:rsidP="006C0D16">
            <w:pPr>
              <w:jc w:val="center"/>
            </w:pPr>
            <w:r w:rsidRPr="00F97A0A">
              <w:rPr>
                <w:rFonts w:hint="eastAsia"/>
              </w:rPr>
              <w:t>马</w:t>
            </w:r>
            <w:r w:rsidRPr="00F97A0A">
              <w:rPr>
                <w:rFonts w:hint="eastAsia"/>
              </w:rPr>
              <w:t xml:space="preserve">  </w:t>
            </w:r>
            <w:r w:rsidRPr="00F97A0A">
              <w:rPr>
                <w:rFonts w:hint="eastAsia"/>
              </w:rPr>
              <w:t>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Pr="003739B2" w:rsidRDefault="006D7C42" w:rsidP="006C0D16">
            <w:pPr>
              <w:jc w:val="center"/>
            </w:pPr>
            <w:r w:rsidRPr="00F97A0A">
              <w:rPr>
                <w:rFonts w:hint="eastAsia"/>
              </w:rPr>
              <w:t>各系</w:t>
            </w:r>
            <w:r>
              <w:rPr>
                <w:rFonts w:hint="eastAsia"/>
              </w:rPr>
              <w:t>（</w:t>
            </w:r>
            <w:r w:rsidRPr="00F97A0A">
              <w:rPr>
                <w:rFonts w:hint="eastAsia"/>
              </w:rPr>
              <w:t>部</w:t>
            </w:r>
            <w:r>
              <w:rPr>
                <w:rFonts w:hint="eastAsia"/>
              </w:rPr>
              <w:t>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Default="006D7C42" w:rsidP="007E2A7D"/>
        </w:tc>
      </w:tr>
      <w:tr w:rsidR="006D7C42" w:rsidRPr="00D44A0C" w:rsidTr="00A202CA">
        <w:trPr>
          <w:trHeight w:val="28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7E2A7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Default="006D7C42" w:rsidP="007E2A7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F97A0A" w:rsidRDefault="006D7C42" w:rsidP="007E2A7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、完善心理健康教育工作机制，制定《心理健康教育工作实施方案》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D7C42" w:rsidRPr="00E557A2" w:rsidRDefault="006D7C42" w:rsidP="00837CAB">
            <w:pPr>
              <w:spacing w:line="360" w:lineRule="exact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F97A0A" w:rsidRDefault="006D7C42" w:rsidP="007E2A7D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F97A0A" w:rsidRDefault="006D7C42" w:rsidP="007E2A7D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F97A0A" w:rsidRDefault="006D7C42" w:rsidP="007E2A7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F97A0A" w:rsidRDefault="006D7C42" w:rsidP="007E2A7D">
            <w:r w:rsidRPr="00F97A0A">
              <w:rPr>
                <w:rFonts w:hint="eastAsia"/>
              </w:rPr>
              <w:t>2017.05</w:t>
            </w:r>
          </w:p>
        </w:tc>
      </w:tr>
      <w:tr w:rsidR="006D7C42" w:rsidRPr="00D44A0C" w:rsidTr="00A202CA">
        <w:trPr>
          <w:trHeight w:val="22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7E2A7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6D7C42" w:rsidRDefault="006D7C42" w:rsidP="007E2A7D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F97A0A" w:rsidRDefault="006D7C42" w:rsidP="007E2A7D">
            <w:r>
              <w:rPr>
                <w:rFonts w:hint="eastAsia"/>
              </w:rPr>
              <w:t>3</w:t>
            </w:r>
            <w:r w:rsidRPr="00F97A0A">
              <w:rPr>
                <w:rFonts w:hint="eastAsia"/>
              </w:rPr>
              <w:t>、开展医德医风教育，</w:t>
            </w:r>
            <w:proofErr w:type="gramStart"/>
            <w:r w:rsidRPr="00F97A0A">
              <w:rPr>
                <w:rFonts w:hint="eastAsia"/>
              </w:rPr>
              <w:t>利用青思学堂</w:t>
            </w:r>
            <w:proofErr w:type="gramEnd"/>
            <w:r w:rsidRPr="00F97A0A">
              <w:rPr>
                <w:rFonts w:hint="eastAsia"/>
              </w:rPr>
              <w:t>开展专项宣传教育活动</w:t>
            </w:r>
            <w:r w:rsidRPr="00F97A0A"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D7C42" w:rsidRPr="00E557A2" w:rsidRDefault="006D7C42" w:rsidP="00837CAB">
            <w:pPr>
              <w:spacing w:line="36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Pr="00F97A0A" w:rsidRDefault="006D7C42" w:rsidP="007E2A7D">
            <w:pPr>
              <w:jc w:val="center"/>
            </w:pPr>
            <w:r w:rsidRPr="00F97A0A">
              <w:rPr>
                <w:rFonts w:hint="eastAsia"/>
              </w:rPr>
              <w:t>团委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Pr="00F97A0A" w:rsidRDefault="006D7C42" w:rsidP="007E2A7D">
            <w:pPr>
              <w:jc w:val="center"/>
            </w:pPr>
            <w:r w:rsidRPr="00F97A0A">
              <w:rPr>
                <w:rFonts w:hint="eastAsia"/>
              </w:rPr>
              <w:t>刘力为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Pr="00F97A0A" w:rsidRDefault="006D7C42" w:rsidP="007E2A7D">
            <w:pPr>
              <w:jc w:val="center"/>
            </w:pPr>
            <w:r w:rsidRPr="00F97A0A">
              <w:rPr>
                <w:rFonts w:hint="eastAsia"/>
              </w:rPr>
              <w:t>各系</w:t>
            </w:r>
            <w:r>
              <w:rPr>
                <w:rFonts w:hint="eastAsia"/>
              </w:rPr>
              <w:t>（</w:t>
            </w:r>
            <w:r w:rsidRPr="00F97A0A">
              <w:rPr>
                <w:rFonts w:hint="eastAsia"/>
              </w:rPr>
              <w:t>部</w:t>
            </w:r>
            <w:r>
              <w:rPr>
                <w:rFonts w:hint="eastAsia"/>
              </w:rPr>
              <w:t>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F97A0A" w:rsidRDefault="006D7C42" w:rsidP="007E2A7D">
            <w:r w:rsidRPr="00F97A0A">
              <w:rPr>
                <w:rFonts w:hint="eastAsia"/>
              </w:rPr>
              <w:t>2017.04</w:t>
            </w:r>
          </w:p>
        </w:tc>
      </w:tr>
      <w:tr w:rsidR="006D7C42" w:rsidRPr="00D44A0C" w:rsidTr="00E557A2">
        <w:trPr>
          <w:trHeight w:val="12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7E2A7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Default="006D7C42" w:rsidP="007E2A7D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Pr="00F97A0A" w:rsidRDefault="006D7C42" w:rsidP="007E2A7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、第二课堂建设，督办“第二课堂成绩单”学期总结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D7C42" w:rsidRPr="00E557A2" w:rsidRDefault="006D7C42" w:rsidP="00837CAB">
            <w:pPr>
              <w:spacing w:line="360" w:lineRule="exact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F97A0A" w:rsidRDefault="006D7C42" w:rsidP="007E2A7D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F97A0A" w:rsidRDefault="006D7C42" w:rsidP="007E2A7D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6D7C42" w:rsidRPr="00F97A0A" w:rsidRDefault="006D7C42" w:rsidP="007E2A7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C42" w:rsidRDefault="006D7C42" w:rsidP="007E2A7D">
            <w:r w:rsidRPr="00F97A0A">
              <w:rPr>
                <w:rFonts w:hint="eastAsia"/>
              </w:rPr>
              <w:t>2017.06</w:t>
            </w:r>
          </w:p>
        </w:tc>
      </w:tr>
      <w:tr w:rsidR="006D7C42" w:rsidRPr="00D44A0C" w:rsidTr="007E4A7C">
        <w:trPr>
          <w:trHeight w:val="22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EB4DC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39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、学生助学服务体系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837CA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建立生活、学习、心理等有困难学生帮扶体系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837C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  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各系（部）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2017.9</w:t>
            </w:r>
          </w:p>
        </w:tc>
      </w:tr>
      <w:tr w:rsidR="006D7C42" w:rsidRPr="00D44A0C" w:rsidTr="006D7C42">
        <w:trPr>
          <w:trHeight w:val="528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Default="006D7C42" w:rsidP="0038764D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8764D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、辅导员队伍建设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351E7F" w:rsidRDefault="006D7C42" w:rsidP="006D7C42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51E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351E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制定《关于进一步加强辅导员工作的实施意见》，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进一步加强辅导员聘任、培养、管理、考核建设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6D7C42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</w:t>
            </w:r>
            <w:r w:rsidRPr="00E557A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Default="006D7C42" w:rsidP="006D7C42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学务处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Default="006D7C42" w:rsidP="006D7C42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6D7C42" w:rsidRDefault="006D7C42" w:rsidP="006D7C42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  <w:p w:rsidR="006D7C42" w:rsidRDefault="006D7C42" w:rsidP="006D7C42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各系部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Default="006D7C42" w:rsidP="006D7C42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2017.04</w:t>
            </w:r>
          </w:p>
        </w:tc>
      </w:tr>
      <w:tr w:rsidR="006D7C42" w:rsidRPr="00D44A0C" w:rsidTr="00F150FE">
        <w:trPr>
          <w:trHeight w:val="40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6D7C42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51E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2、加强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辅导员</w:t>
            </w:r>
            <w:r w:rsidRPr="00351E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能力培养，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举办第一届辅导员技能大赛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6D7C4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6D7C4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6D7C4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6D7C4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D44A0C" w:rsidRDefault="006D7C42" w:rsidP="006D7C4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2017.11</w:t>
            </w:r>
          </w:p>
        </w:tc>
      </w:tr>
      <w:tr w:rsidR="006D7C42" w:rsidRPr="00D44A0C" w:rsidTr="006D7C42">
        <w:trPr>
          <w:trHeight w:val="132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D44A0C" w:rsidRDefault="006D7C42" w:rsidP="00837CAB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5E5012" w:rsidRDefault="006D7C42" w:rsidP="006D7C42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优化辅导员考核机制，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建立以任课教师为主体的班级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工作标准、</w:t>
            </w:r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评价标准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并组织考评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E557A2" w:rsidRDefault="006D7C42" w:rsidP="00F150F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5E5012" w:rsidRDefault="006D7C42" w:rsidP="00F150F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5E5012" w:rsidRDefault="006D7C42" w:rsidP="00F150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  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D7C42" w:rsidRPr="005E5012" w:rsidRDefault="006D7C42" w:rsidP="00F150FE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人事处、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质评办</w:t>
            </w:r>
            <w:proofErr w:type="gramEnd"/>
            <w:r w:rsidRPr="005E5012">
              <w:rPr>
                <w:rFonts w:ascii="宋体" w:eastAsia="宋体" w:hAnsi="宋体" w:cs="宋体" w:hint="eastAsia"/>
                <w:kern w:val="0"/>
                <w:szCs w:val="21"/>
              </w:rPr>
              <w:t>各系（部）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42" w:rsidRPr="005E5012" w:rsidRDefault="006D7C42" w:rsidP="00F150FE">
            <w:pPr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E5012">
              <w:rPr>
                <w:rFonts w:ascii="宋体" w:eastAsia="宋体" w:hAnsi="宋体" w:cs="宋体"/>
                <w:kern w:val="0"/>
                <w:szCs w:val="21"/>
              </w:rPr>
              <w:t>2017.12</w:t>
            </w:r>
          </w:p>
        </w:tc>
      </w:tr>
      <w:tr w:rsidR="00CD4009" w:rsidRPr="00D44A0C" w:rsidTr="005F3537">
        <w:trPr>
          <w:trHeight w:val="112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5F353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lastRenderedPageBreak/>
              <w:t>其他</w:t>
            </w:r>
          </w:p>
          <w:p w:rsidR="00CD4009" w:rsidRPr="00D44A0C" w:rsidRDefault="00CD4009" w:rsidP="005F353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重要</w:t>
            </w:r>
          </w:p>
          <w:p w:rsidR="00CD4009" w:rsidRPr="00D44A0C" w:rsidRDefault="00CD4009" w:rsidP="005F353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工作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D44A0C" w:rsidRDefault="00CD4009" w:rsidP="0038764D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38764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、搭建校本人才培养工作状态数据管理系统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009" w:rsidRPr="00351E7F" w:rsidRDefault="00CD4009" w:rsidP="00837CAB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《职业院校管理水平提升行动计划（2015—2018）》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《创新行动计划（2015—2018）》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“高教强省”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教育部人才培养工作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平台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数据采集与信息报送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E557A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D44A0C" w:rsidRDefault="00CD4009" w:rsidP="00E557A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  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D44A0C" w:rsidRDefault="00CD4009" w:rsidP="00E557A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刘力为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D44A0C" w:rsidRDefault="00CD4009" w:rsidP="00E557A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全校各部门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009" w:rsidRDefault="00CD4009" w:rsidP="00E557A2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</w:tr>
      <w:tr w:rsidR="00CD4009" w:rsidRPr="00D44A0C" w:rsidTr="00E557A2">
        <w:trPr>
          <w:trHeight w:val="82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38764D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38764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优化落实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学校安全管理体系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64D" w:rsidRDefault="00CD4009" w:rsidP="002C227E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1、进一步完善学校安全管理制度、各种应急预案；</w:t>
            </w:r>
          </w:p>
          <w:p w:rsidR="00CD4009" w:rsidRPr="002A274E" w:rsidRDefault="00CD4009" w:rsidP="002C227E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2、签订责任状，落实主体责任；3、指导、检查、监督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837CAB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837CAB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防火治安处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837CAB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张鹏飞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837CAB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相关部门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2017.9</w:t>
            </w:r>
          </w:p>
        </w:tc>
      </w:tr>
      <w:tr w:rsidR="00CD4009" w:rsidRPr="00D44A0C" w:rsidTr="00A202CA">
        <w:trPr>
          <w:trHeight w:val="52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协调争取（探索试点）类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D44A0C" w:rsidRDefault="00CD4009" w:rsidP="0038764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38764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、扩大合作，引进社会优质资金、人才等资源参与学校办学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1、在稳定现有对外合作办学的基础上，进一步拓展项目，扩大国际合作办学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宣传部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王迪新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CD4009" w:rsidRDefault="00CD4009" w:rsidP="00D62F1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  办</w:t>
            </w:r>
            <w:r w:rsidR="00D62F1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  <w:r w:rsidR="00D62F1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</w:p>
          <w:p w:rsidR="00CD4009" w:rsidRPr="00D44A0C" w:rsidRDefault="00CD4009" w:rsidP="00D62F1A">
            <w:pPr>
              <w:widowControl/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护理系</w:t>
            </w:r>
            <w:r w:rsidR="00D62F1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及相关部门 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2017.10</w:t>
            </w:r>
          </w:p>
        </w:tc>
      </w:tr>
      <w:tr w:rsidR="00CD4009" w:rsidRPr="00D44A0C" w:rsidTr="00E557A2">
        <w:trPr>
          <w:trHeight w:val="767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2、扩大国内（</w:t>
            </w: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</w:t>
            </w:r>
            <w:proofErr w:type="gramEnd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）院校合作、校企合作、校际合作及其他形式合作，增强办学活力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D4009" w:rsidRPr="00D44A0C" w:rsidTr="00A202CA">
        <w:trPr>
          <w:trHeight w:val="122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D62F1A" w:rsidP="00D62F1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3、</w:t>
            </w:r>
            <w:r w:rsidR="00CD4009" w:rsidRPr="00D44A0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深入推进“职教立交桥”建设</w:t>
            </w:r>
            <w:r w:rsidR="00CD4009"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（1）</w:t>
            </w:r>
            <w:r w:rsidR="00CD4009" w:rsidRPr="00D44A0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衔接</w:t>
            </w:r>
            <w:r w:rsidR="00CD400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好合作</w:t>
            </w:r>
            <w:r w:rsidR="00CD4009" w:rsidRPr="00D44A0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院校及专业；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（2）</w:t>
            </w:r>
            <w:r w:rsidR="00CD4009" w:rsidRPr="00D44A0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制定、完善衔接人才培养方案；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（3）</w:t>
            </w:r>
            <w:r w:rsidR="00CD4009" w:rsidRPr="00D44A0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编制课程标准</w:t>
            </w:r>
            <w:r w:rsidR="00CD400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杨  </w:t>
            </w: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学务处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2017.10</w:t>
            </w:r>
          </w:p>
        </w:tc>
      </w:tr>
      <w:tr w:rsidR="00CD4009" w:rsidRPr="00D44A0C" w:rsidTr="00E557A2">
        <w:trPr>
          <w:trHeight w:val="58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38764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38764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、争取“吉林省大健康服务管理人才培训基地”落户我校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837CA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杨  </w:t>
            </w:r>
            <w:proofErr w:type="gramStart"/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CD4009" w:rsidRPr="00D44A0C" w:rsidTr="00A202CA">
        <w:trPr>
          <w:trHeight w:val="22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38764D">
            <w:pPr>
              <w:spacing w:line="360" w:lineRule="exact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4</w:t>
            </w:r>
            <w:r w:rsidR="0038764D">
              <w:rPr>
                <w:rFonts w:hint="eastAsia"/>
                <w:bCs/>
                <w:color w:val="000000" w:themeColor="text1"/>
                <w:szCs w:val="21"/>
              </w:rPr>
              <w:t>5</w:t>
            </w:r>
            <w:r w:rsidRPr="00D44A0C">
              <w:rPr>
                <w:rFonts w:hint="eastAsia"/>
                <w:bCs/>
                <w:color w:val="000000" w:themeColor="text1"/>
                <w:szCs w:val="21"/>
              </w:rPr>
              <w:t>、争取附属医院划拨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  <w:p w:rsidR="00CD4009" w:rsidRPr="00E557A2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张湘富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  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刘力为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CD4009" w:rsidRPr="00D44A0C" w:rsidTr="00A202CA">
        <w:trPr>
          <w:trHeight w:val="315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38764D">
            <w:pPr>
              <w:spacing w:line="360" w:lineRule="exac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4</w:t>
            </w:r>
            <w:r w:rsidR="0038764D">
              <w:rPr>
                <w:rFonts w:hint="eastAsia"/>
                <w:bCs/>
                <w:color w:val="000000" w:themeColor="text1"/>
                <w:szCs w:val="21"/>
              </w:rPr>
              <w:t>6</w:t>
            </w:r>
            <w:r w:rsidRPr="00D44A0C">
              <w:rPr>
                <w:rFonts w:hint="eastAsia"/>
                <w:bCs/>
                <w:color w:val="000000" w:themeColor="text1"/>
                <w:szCs w:val="21"/>
              </w:rPr>
              <w:t>、争取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吉林省职业教育</w:t>
            </w:r>
            <w:proofErr w:type="gramStart"/>
            <w:r>
              <w:rPr>
                <w:rFonts w:hint="eastAsia"/>
                <w:bCs/>
                <w:color w:val="000000" w:themeColor="text1"/>
                <w:szCs w:val="21"/>
              </w:rPr>
              <w:t>云教学</w:t>
            </w:r>
            <w:proofErr w:type="gramEnd"/>
            <w:r>
              <w:rPr>
                <w:rFonts w:hint="eastAsia"/>
                <w:bCs/>
                <w:color w:val="000000" w:themeColor="text1"/>
                <w:szCs w:val="21"/>
              </w:rPr>
              <w:t>大数据研究中心长春分中心</w:t>
            </w:r>
            <w:r w:rsidRPr="00D44A0C">
              <w:rPr>
                <w:rFonts w:hint="eastAsia"/>
                <w:bCs/>
                <w:color w:val="000000" w:themeColor="text1"/>
                <w:szCs w:val="21"/>
              </w:rPr>
              <w:t>落户我校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FC7B61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  <w:p w:rsidR="00CD4009" w:rsidRPr="00E557A2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网络中心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龙宇翔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CD4009" w:rsidRPr="00D44A0C" w:rsidTr="00A202CA">
        <w:trPr>
          <w:trHeight w:val="270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BA61EF" w:rsidP="0038764D">
            <w:pPr>
              <w:spacing w:line="360" w:lineRule="exact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4</w:t>
            </w:r>
            <w:r w:rsidR="0038764D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="00CD4009" w:rsidRPr="00D44A0C">
              <w:rPr>
                <w:rFonts w:hint="eastAsia"/>
                <w:bCs/>
                <w:color w:val="000000" w:themeColor="text1"/>
                <w:szCs w:val="21"/>
              </w:rPr>
              <w:t>、争取生均拨款工作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计财处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  <w:tr w:rsidR="00CD4009" w:rsidRPr="00D44A0C" w:rsidTr="00A202CA">
        <w:trPr>
          <w:trHeight w:val="263"/>
        </w:trPr>
        <w:tc>
          <w:tcPr>
            <w:tcW w:w="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38764D" w:rsidP="00BA61EF">
            <w:pPr>
              <w:spacing w:line="360" w:lineRule="exac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48</w:t>
            </w:r>
            <w:r w:rsidR="00CD4009" w:rsidRPr="00D44A0C">
              <w:rPr>
                <w:rFonts w:hint="eastAsia"/>
                <w:bCs/>
                <w:color w:val="000000" w:themeColor="text1"/>
                <w:szCs w:val="21"/>
              </w:rPr>
              <w:t>、争取生命科学馆加挂市科协“青少年生命教育基地”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E557A2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557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姜元生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C666B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基础</w:t>
            </w:r>
          </w:p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刘铁英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CD4009" w:rsidRPr="00D44A0C" w:rsidRDefault="00CD4009" w:rsidP="00DF602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D4009" w:rsidRPr="00D44A0C" w:rsidRDefault="00CD4009" w:rsidP="00DF602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44A0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2017.12</w:t>
            </w:r>
          </w:p>
        </w:tc>
      </w:tr>
    </w:tbl>
    <w:p w:rsidR="00FF708A" w:rsidRDefault="00FF708A" w:rsidP="00E557A2">
      <w:pPr>
        <w:rPr>
          <w:rFonts w:ascii="黑体" w:eastAsia="黑体" w:hAnsi="黑体"/>
          <w:b/>
          <w:color w:val="000000" w:themeColor="text1"/>
          <w:sz w:val="36"/>
          <w:szCs w:val="36"/>
        </w:rPr>
      </w:pPr>
    </w:p>
    <w:sectPr w:rsidR="00FF708A" w:rsidSect="00916231">
      <w:footerReference w:type="default" r:id="rId8"/>
      <w:pgSz w:w="16838" w:h="11906" w:orient="landscape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90" w:rsidRDefault="00BA5090" w:rsidP="00A15B5D">
      <w:r>
        <w:separator/>
      </w:r>
    </w:p>
  </w:endnote>
  <w:endnote w:type="continuationSeparator" w:id="0">
    <w:p w:rsidR="00BA5090" w:rsidRDefault="00BA5090" w:rsidP="00A1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51795"/>
      <w:docPartObj>
        <w:docPartGallery w:val="Page Numbers (Bottom of Page)"/>
        <w:docPartUnique/>
      </w:docPartObj>
    </w:sdtPr>
    <w:sdtContent>
      <w:p w:rsidR="00F150FE" w:rsidRDefault="00F150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7C4" w:rsidRPr="009C77C4">
          <w:rPr>
            <w:noProof/>
            <w:lang w:val="zh-CN"/>
          </w:rPr>
          <w:t>1</w:t>
        </w:r>
        <w:r>
          <w:fldChar w:fldCharType="end"/>
        </w:r>
      </w:p>
    </w:sdtContent>
  </w:sdt>
  <w:p w:rsidR="00F150FE" w:rsidRDefault="00F150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90" w:rsidRDefault="00BA5090" w:rsidP="00A15B5D">
      <w:r>
        <w:separator/>
      </w:r>
    </w:p>
  </w:footnote>
  <w:footnote w:type="continuationSeparator" w:id="0">
    <w:p w:rsidR="00BA5090" w:rsidRDefault="00BA5090" w:rsidP="00A1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D0"/>
    <w:rsid w:val="00004607"/>
    <w:rsid w:val="00006026"/>
    <w:rsid w:val="0004164A"/>
    <w:rsid w:val="00062F66"/>
    <w:rsid w:val="00064AFB"/>
    <w:rsid w:val="0008036C"/>
    <w:rsid w:val="000B4B6D"/>
    <w:rsid w:val="000C4838"/>
    <w:rsid w:val="000D052E"/>
    <w:rsid w:val="000D2563"/>
    <w:rsid w:val="000E2C47"/>
    <w:rsid w:val="000F4A58"/>
    <w:rsid w:val="00104962"/>
    <w:rsid w:val="0012248A"/>
    <w:rsid w:val="00123A91"/>
    <w:rsid w:val="00125121"/>
    <w:rsid w:val="00126BB2"/>
    <w:rsid w:val="001317C6"/>
    <w:rsid w:val="001429AD"/>
    <w:rsid w:val="00155C0F"/>
    <w:rsid w:val="00172298"/>
    <w:rsid w:val="0018668B"/>
    <w:rsid w:val="0019026A"/>
    <w:rsid w:val="00194E6E"/>
    <w:rsid w:val="001A0ABA"/>
    <w:rsid w:val="001B5A7F"/>
    <w:rsid w:val="001F5E52"/>
    <w:rsid w:val="002012ED"/>
    <w:rsid w:val="002149B6"/>
    <w:rsid w:val="002261A7"/>
    <w:rsid w:val="002324A6"/>
    <w:rsid w:val="00267BBA"/>
    <w:rsid w:val="002A274E"/>
    <w:rsid w:val="002A7086"/>
    <w:rsid w:val="002B0E61"/>
    <w:rsid w:val="002C227E"/>
    <w:rsid w:val="002C5C06"/>
    <w:rsid w:val="002C666B"/>
    <w:rsid w:val="002D4BB0"/>
    <w:rsid w:val="002D52D9"/>
    <w:rsid w:val="002E6391"/>
    <w:rsid w:val="002F4335"/>
    <w:rsid w:val="00304A9C"/>
    <w:rsid w:val="0030645B"/>
    <w:rsid w:val="00310695"/>
    <w:rsid w:val="00325406"/>
    <w:rsid w:val="0032697F"/>
    <w:rsid w:val="00346AA9"/>
    <w:rsid w:val="00346C9B"/>
    <w:rsid w:val="00351E7F"/>
    <w:rsid w:val="003641D1"/>
    <w:rsid w:val="0038764D"/>
    <w:rsid w:val="003A0E0A"/>
    <w:rsid w:val="003A43A8"/>
    <w:rsid w:val="003A72AB"/>
    <w:rsid w:val="003C1DDC"/>
    <w:rsid w:val="003C6900"/>
    <w:rsid w:val="003D5BA4"/>
    <w:rsid w:val="00401411"/>
    <w:rsid w:val="0042164D"/>
    <w:rsid w:val="004529FC"/>
    <w:rsid w:val="00454791"/>
    <w:rsid w:val="0047591B"/>
    <w:rsid w:val="00497E11"/>
    <w:rsid w:val="004B5905"/>
    <w:rsid w:val="004C42C6"/>
    <w:rsid w:val="004E0103"/>
    <w:rsid w:val="004F3C3C"/>
    <w:rsid w:val="004F7577"/>
    <w:rsid w:val="00502022"/>
    <w:rsid w:val="00510519"/>
    <w:rsid w:val="0051429C"/>
    <w:rsid w:val="005227AA"/>
    <w:rsid w:val="005251FB"/>
    <w:rsid w:val="00536CF3"/>
    <w:rsid w:val="0055208E"/>
    <w:rsid w:val="00555C6D"/>
    <w:rsid w:val="005775A6"/>
    <w:rsid w:val="005A4185"/>
    <w:rsid w:val="005D2C26"/>
    <w:rsid w:val="005E5012"/>
    <w:rsid w:val="005F283D"/>
    <w:rsid w:val="005F3537"/>
    <w:rsid w:val="005F645F"/>
    <w:rsid w:val="00604A0C"/>
    <w:rsid w:val="00612675"/>
    <w:rsid w:val="00622E7B"/>
    <w:rsid w:val="0065001E"/>
    <w:rsid w:val="00652560"/>
    <w:rsid w:val="00656458"/>
    <w:rsid w:val="00660EB5"/>
    <w:rsid w:val="006901F3"/>
    <w:rsid w:val="00691CA8"/>
    <w:rsid w:val="006C0D16"/>
    <w:rsid w:val="006C76C3"/>
    <w:rsid w:val="006D3781"/>
    <w:rsid w:val="006D75E5"/>
    <w:rsid w:val="006D7C42"/>
    <w:rsid w:val="006E0480"/>
    <w:rsid w:val="006E0984"/>
    <w:rsid w:val="006E3D0D"/>
    <w:rsid w:val="006F0734"/>
    <w:rsid w:val="00711872"/>
    <w:rsid w:val="007320CA"/>
    <w:rsid w:val="0074173E"/>
    <w:rsid w:val="00743ED6"/>
    <w:rsid w:val="007441D9"/>
    <w:rsid w:val="00762DF5"/>
    <w:rsid w:val="0076769F"/>
    <w:rsid w:val="007B16CF"/>
    <w:rsid w:val="007B243B"/>
    <w:rsid w:val="007D0D61"/>
    <w:rsid w:val="007E2A7D"/>
    <w:rsid w:val="007E4A7C"/>
    <w:rsid w:val="007E6D93"/>
    <w:rsid w:val="007F17F3"/>
    <w:rsid w:val="00837CAB"/>
    <w:rsid w:val="008435E9"/>
    <w:rsid w:val="00856307"/>
    <w:rsid w:val="00862145"/>
    <w:rsid w:val="00874C58"/>
    <w:rsid w:val="00880AD0"/>
    <w:rsid w:val="00883AD0"/>
    <w:rsid w:val="008844B7"/>
    <w:rsid w:val="0088514A"/>
    <w:rsid w:val="008B6BC0"/>
    <w:rsid w:val="008C7807"/>
    <w:rsid w:val="008D2EBB"/>
    <w:rsid w:val="008D639C"/>
    <w:rsid w:val="00903110"/>
    <w:rsid w:val="00914156"/>
    <w:rsid w:val="00915300"/>
    <w:rsid w:val="00916231"/>
    <w:rsid w:val="0092039D"/>
    <w:rsid w:val="00941262"/>
    <w:rsid w:val="00946694"/>
    <w:rsid w:val="009516F4"/>
    <w:rsid w:val="00952CA3"/>
    <w:rsid w:val="00975E9B"/>
    <w:rsid w:val="009953B3"/>
    <w:rsid w:val="009A6139"/>
    <w:rsid w:val="009A6700"/>
    <w:rsid w:val="009B0BAD"/>
    <w:rsid w:val="009C0088"/>
    <w:rsid w:val="009C00E0"/>
    <w:rsid w:val="009C77C4"/>
    <w:rsid w:val="009E6C74"/>
    <w:rsid w:val="009F7B4E"/>
    <w:rsid w:val="00A1549D"/>
    <w:rsid w:val="00A15B5D"/>
    <w:rsid w:val="00A202CA"/>
    <w:rsid w:val="00A4356D"/>
    <w:rsid w:val="00A46165"/>
    <w:rsid w:val="00A51700"/>
    <w:rsid w:val="00A578E4"/>
    <w:rsid w:val="00A64644"/>
    <w:rsid w:val="00A652B5"/>
    <w:rsid w:val="00A67BB5"/>
    <w:rsid w:val="00A73239"/>
    <w:rsid w:val="00A902F0"/>
    <w:rsid w:val="00AC312E"/>
    <w:rsid w:val="00AF00E0"/>
    <w:rsid w:val="00AF4FA4"/>
    <w:rsid w:val="00B2167F"/>
    <w:rsid w:val="00B330D1"/>
    <w:rsid w:val="00B81339"/>
    <w:rsid w:val="00B82FEB"/>
    <w:rsid w:val="00B85F54"/>
    <w:rsid w:val="00B974D4"/>
    <w:rsid w:val="00BA1440"/>
    <w:rsid w:val="00BA5090"/>
    <w:rsid w:val="00BA61EF"/>
    <w:rsid w:val="00BD0B5F"/>
    <w:rsid w:val="00BD350A"/>
    <w:rsid w:val="00BD4248"/>
    <w:rsid w:val="00BE3388"/>
    <w:rsid w:val="00BE5DD4"/>
    <w:rsid w:val="00BE64ED"/>
    <w:rsid w:val="00BE7E0B"/>
    <w:rsid w:val="00C11E42"/>
    <w:rsid w:val="00C13912"/>
    <w:rsid w:val="00C166E6"/>
    <w:rsid w:val="00C343F8"/>
    <w:rsid w:val="00C526A7"/>
    <w:rsid w:val="00C879A6"/>
    <w:rsid w:val="00C9200C"/>
    <w:rsid w:val="00C97166"/>
    <w:rsid w:val="00CB4643"/>
    <w:rsid w:val="00CC18F5"/>
    <w:rsid w:val="00CD4009"/>
    <w:rsid w:val="00CD763F"/>
    <w:rsid w:val="00CE0FA4"/>
    <w:rsid w:val="00CE53FC"/>
    <w:rsid w:val="00D0513F"/>
    <w:rsid w:val="00D0628B"/>
    <w:rsid w:val="00D1548B"/>
    <w:rsid w:val="00D1629E"/>
    <w:rsid w:val="00D23747"/>
    <w:rsid w:val="00D44A0C"/>
    <w:rsid w:val="00D46782"/>
    <w:rsid w:val="00D47C5C"/>
    <w:rsid w:val="00D542FE"/>
    <w:rsid w:val="00D62F1A"/>
    <w:rsid w:val="00D65404"/>
    <w:rsid w:val="00D82A7C"/>
    <w:rsid w:val="00DB14DF"/>
    <w:rsid w:val="00DB2BA7"/>
    <w:rsid w:val="00DF02B9"/>
    <w:rsid w:val="00DF6022"/>
    <w:rsid w:val="00E203FF"/>
    <w:rsid w:val="00E3731E"/>
    <w:rsid w:val="00E46284"/>
    <w:rsid w:val="00E557A2"/>
    <w:rsid w:val="00E60C88"/>
    <w:rsid w:val="00E709E4"/>
    <w:rsid w:val="00EB4DCC"/>
    <w:rsid w:val="00EC43C1"/>
    <w:rsid w:val="00ED5A64"/>
    <w:rsid w:val="00EE5179"/>
    <w:rsid w:val="00EE73D0"/>
    <w:rsid w:val="00F01F5D"/>
    <w:rsid w:val="00F04D79"/>
    <w:rsid w:val="00F150FE"/>
    <w:rsid w:val="00F168BC"/>
    <w:rsid w:val="00F36CB7"/>
    <w:rsid w:val="00F41032"/>
    <w:rsid w:val="00F4150D"/>
    <w:rsid w:val="00F43A3A"/>
    <w:rsid w:val="00F50625"/>
    <w:rsid w:val="00F578F0"/>
    <w:rsid w:val="00F634A8"/>
    <w:rsid w:val="00F638FA"/>
    <w:rsid w:val="00F645EE"/>
    <w:rsid w:val="00F77B82"/>
    <w:rsid w:val="00FA14C1"/>
    <w:rsid w:val="00FB236F"/>
    <w:rsid w:val="00FC7B61"/>
    <w:rsid w:val="00FE3C0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23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162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6231"/>
    <w:rPr>
      <w:sz w:val="18"/>
      <w:szCs w:val="18"/>
    </w:rPr>
  </w:style>
  <w:style w:type="character" w:styleId="a5">
    <w:name w:val="Emphasis"/>
    <w:basedOn w:val="a0"/>
    <w:uiPriority w:val="20"/>
    <w:qFormat/>
    <w:rsid w:val="00555C6D"/>
    <w:rPr>
      <w:i/>
      <w:iCs/>
    </w:rPr>
  </w:style>
  <w:style w:type="paragraph" w:styleId="a6">
    <w:name w:val="header"/>
    <w:basedOn w:val="a"/>
    <w:link w:val="Char0"/>
    <w:uiPriority w:val="99"/>
    <w:unhideWhenUsed/>
    <w:rsid w:val="00A15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15B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15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15B5D"/>
    <w:rPr>
      <w:sz w:val="18"/>
      <w:szCs w:val="18"/>
    </w:rPr>
  </w:style>
  <w:style w:type="paragraph" w:styleId="a8">
    <w:name w:val="List Paragraph"/>
    <w:basedOn w:val="a"/>
    <w:uiPriority w:val="34"/>
    <w:qFormat/>
    <w:rsid w:val="00ED5A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23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162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6231"/>
    <w:rPr>
      <w:sz w:val="18"/>
      <w:szCs w:val="18"/>
    </w:rPr>
  </w:style>
  <w:style w:type="character" w:styleId="a5">
    <w:name w:val="Emphasis"/>
    <w:basedOn w:val="a0"/>
    <w:uiPriority w:val="20"/>
    <w:qFormat/>
    <w:rsid w:val="00555C6D"/>
    <w:rPr>
      <w:i/>
      <w:iCs/>
    </w:rPr>
  </w:style>
  <w:style w:type="paragraph" w:styleId="a6">
    <w:name w:val="header"/>
    <w:basedOn w:val="a"/>
    <w:link w:val="Char0"/>
    <w:uiPriority w:val="99"/>
    <w:unhideWhenUsed/>
    <w:rsid w:val="00A15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15B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15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15B5D"/>
    <w:rPr>
      <w:sz w:val="18"/>
      <w:szCs w:val="18"/>
    </w:rPr>
  </w:style>
  <w:style w:type="paragraph" w:styleId="a8">
    <w:name w:val="List Paragraph"/>
    <w:basedOn w:val="a"/>
    <w:uiPriority w:val="34"/>
    <w:qFormat/>
    <w:rsid w:val="00ED5A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470F-F79D-4225-9496-8EA41EBB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6</Pages>
  <Words>792</Words>
  <Characters>4516</Characters>
  <Application>Microsoft Office Word</Application>
  <DocSecurity>0</DocSecurity>
  <Lines>37</Lines>
  <Paragraphs>10</Paragraphs>
  <ScaleCrop>false</ScaleCrop>
  <Company>Microsoft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联想用户</cp:lastModifiedBy>
  <cp:revision>139</cp:revision>
  <cp:lastPrinted>2017-03-31T02:27:00Z</cp:lastPrinted>
  <dcterms:created xsi:type="dcterms:W3CDTF">2017-03-13T02:22:00Z</dcterms:created>
  <dcterms:modified xsi:type="dcterms:W3CDTF">2017-03-31T05:38:00Z</dcterms:modified>
</cp:coreProperties>
</file>